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D897EC" w14:textId="0190CDA0" w:rsidR="003324FC" w:rsidRPr="00D83414" w:rsidRDefault="003324FC" w:rsidP="003324FC">
      <w:pPr>
        <w:jc w:val="center"/>
        <w:rPr>
          <w:rFonts w:ascii="Arial" w:hAnsi="Arial" w:cs="Arial"/>
          <w:b/>
          <w:sz w:val="48"/>
          <w:szCs w:val="48"/>
        </w:rPr>
      </w:pPr>
      <w:r w:rsidRPr="00D40DE9">
        <w:rPr>
          <w:rFonts w:ascii="Arial" w:hAnsi="Arial" w:cs="Arial"/>
          <w:b/>
          <w:sz w:val="48"/>
          <w:szCs w:val="48"/>
        </w:rPr>
        <w:t>UNIVERSITÀ DEGLI STUDI DI SALERNO</w:t>
      </w:r>
    </w:p>
    <w:p w14:paraId="7F40D047" w14:textId="2B2D12BF" w:rsidR="00FB5427" w:rsidRPr="00D83414" w:rsidRDefault="00FB5427" w:rsidP="00FB5427">
      <w:pPr>
        <w:pStyle w:val="Citazioneintensa"/>
        <w:jc w:val="center"/>
        <w:rPr>
          <w:rFonts w:asciiTheme="majorHAnsi" w:hAnsiTheme="majorHAnsi" w:cstheme="majorHAnsi"/>
          <w:i w:val="0"/>
          <w:sz w:val="36"/>
        </w:rPr>
      </w:pPr>
      <w:r w:rsidRPr="00D40DE9">
        <w:rPr>
          <w:rFonts w:ascii="Arial" w:hAnsi="Arial" w:cs="Arial"/>
          <w:b w:val="0"/>
          <w:noProof/>
          <w:sz w:val="48"/>
          <w:szCs w:val="48"/>
        </w:rPr>
        <w:drawing>
          <wp:anchor distT="0" distB="0" distL="114300" distR="114300" simplePos="0" relativeHeight="251659264" behindDoc="0" locked="0" layoutInCell="1" allowOverlap="1" wp14:anchorId="498523F4" wp14:editId="7B34F5E3">
            <wp:simplePos x="0" y="0"/>
            <wp:positionH relativeFrom="margin">
              <wp:align>center</wp:align>
            </wp:positionH>
            <wp:positionV relativeFrom="paragraph">
              <wp:posOffset>328930</wp:posOffset>
            </wp:positionV>
            <wp:extent cx="1938655" cy="1938655"/>
            <wp:effectExtent l="0" t="0" r="4445" b="4445"/>
            <wp:wrapTopAndBottom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65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/>
      </w:r>
      <w:r>
        <w:br/>
      </w:r>
      <w:r>
        <w:br/>
      </w:r>
      <w:r w:rsidRPr="00855167">
        <w:rPr>
          <w:rFonts w:asciiTheme="majorHAnsi" w:hAnsiTheme="majorHAnsi" w:cstheme="majorHAnsi"/>
          <w:i w:val="0"/>
          <w:sz w:val="36"/>
        </w:rPr>
        <w:t>Interazione Uomo Macchina e Usabilità del Software</w:t>
      </w:r>
    </w:p>
    <w:p w14:paraId="1EEE7B56" w14:textId="618A0C46" w:rsidR="007F6198" w:rsidRDefault="007F6198"/>
    <w:p w14:paraId="0805C449" w14:textId="6047C962" w:rsidR="00FB5427" w:rsidRDefault="00FB5427"/>
    <w:p w14:paraId="505F940A" w14:textId="77777777" w:rsidR="00FB5427" w:rsidRDefault="00FB5427"/>
    <w:p w14:paraId="22AA3648" w14:textId="3FAE4633" w:rsidR="00FB5427" w:rsidRDefault="00FB5427" w:rsidP="00FB5427">
      <w:pPr>
        <w:jc w:val="center"/>
        <w:rPr>
          <w:rFonts w:asciiTheme="majorHAnsi" w:hAnsiTheme="majorHAnsi" w:cstheme="majorHAnsi"/>
          <w:b/>
          <w:spacing w:val="60"/>
          <w:sz w:val="60"/>
          <w:szCs w:val="60"/>
        </w:rPr>
      </w:pPr>
      <w:proofErr w:type="spellStart"/>
      <w:r w:rsidRPr="00053D33">
        <w:rPr>
          <w:rFonts w:asciiTheme="majorHAnsi" w:hAnsiTheme="majorHAnsi" w:cstheme="majorHAnsi"/>
          <w:b/>
          <w:spacing w:val="60"/>
          <w:sz w:val="60"/>
          <w:szCs w:val="60"/>
        </w:rPr>
        <w:t>ShareMyHouse</w:t>
      </w:r>
      <w:proofErr w:type="spellEnd"/>
    </w:p>
    <w:p w14:paraId="1BC7DB83" w14:textId="695B470A" w:rsidR="0061027E" w:rsidRPr="0061027E" w:rsidRDefault="0061027E" w:rsidP="00FB5427">
      <w:pPr>
        <w:jc w:val="center"/>
        <w:rPr>
          <w:rFonts w:asciiTheme="majorHAnsi" w:hAnsiTheme="majorHAnsi" w:cstheme="majorHAnsi"/>
          <w:b/>
          <w:spacing w:val="60"/>
          <w:sz w:val="40"/>
          <w:szCs w:val="40"/>
        </w:rPr>
      </w:pPr>
      <w:r w:rsidRPr="0061027E">
        <w:rPr>
          <w:rFonts w:asciiTheme="majorHAnsi" w:hAnsiTheme="majorHAnsi" w:cstheme="majorHAnsi"/>
          <w:b/>
          <w:spacing w:val="60"/>
          <w:sz w:val="40"/>
          <w:szCs w:val="40"/>
        </w:rPr>
        <w:t>Ipotesi di adattamento del sistema per</w:t>
      </w:r>
      <w:r>
        <w:rPr>
          <w:rFonts w:asciiTheme="majorHAnsi" w:hAnsiTheme="majorHAnsi" w:cstheme="majorHAnsi"/>
          <w:b/>
          <w:spacing w:val="60"/>
          <w:sz w:val="40"/>
          <w:szCs w:val="40"/>
        </w:rPr>
        <w:t xml:space="preserve"> un</w:t>
      </w:r>
      <w:r w:rsidRPr="0061027E">
        <w:rPr>
          <w:rFonts w:asciiTheme="majorHAnsi" w:hAnsiTheme="majorHAnsi" w:cstheme="majorHAnsi"/>
          <w:b/>
          <w:spacing w:val="60"/>
          <w:sz w:val="40"/>
          <w:szCs w:val="40"/>
        </w:rPr>
        <w:t xml:space="preserve"> </w:t>
      </w:r>
      <w:proofErr w:type="spellStart"/>
      <w:r w:rsidRPr="0061027E">
        <w:rPr>
          <w:rFonts w:asciiTheme="majorHAnsi" w:hAnsiTheme="majorHAnsi" w:cstheme="majorHAnsi"/>
          <w:b/>
          <w:spacing w:val="60"/>
          <w:sz w:val="40"/>
          <w:szCs w:val="40"/>
        </w:rPr>
        <w:t>wall</w:t>
      </w:r>
      <w:proofErr w:type="spellEnd"/>
      <w:r w:rsidRPr="0061027E">
        <w:rPr>
          <w:rFonts w:asciiTheme="majorHAnsi" w:hAnsiTheme="majorHAnsi" w:cstheme="majorHAnsi"/>
          <w:b/>
          <w:spacing w:val="60"/>
          <w:sz w:val="40"/>
          <w:szCs w:val="40"/>
        </w:rPr>
        <w:t xml:space="preserve"> </w:t>
      </w:r>
      <w:proofErr w:type="spellStart"/>
      <w:r w:rsidRPr="0061027E">
        <w:rPr>
          <w:rFonts w:asciiTheme="majorHAnsi" w:hAnsiTheme="majorHAnsi" w:cstheme="majorHAnsi"/>
          <w:b/>
          <w:spacing w:val="60"/>
          <w:sz w:val="40"/>
          <w:szCs w:val="40"/>
        </w:rPr>
        <w:t>multitouch</w:t>
      </w:r>
      <w:proofErr w:type="spellEnd"/>
      <w:r w:rsidRPr="0061027E">
        <w:rPr>
          <w:rFonts w:asciiTheme="majorHAnsi" w:hAnsiTheme="majorHAnsi" w:cstheme="majorHAnsi"/>
          <w:b/>
          <w:spacing w:val="60"/>
          <w:sz w:val="40"/>
          <w:szCs w:val="40"/>
        </w:rPr>
        <w:t xml:space="preserve"> collaborativo</w:t>
      </w:r>
    </w:p>
    <w:p w14:paraId="66CE7778" w14:textId="47F562F3" w:rsidR="00FB5427" w:rsidRPr="00053D33" w:rsidRDefault="00285238" w:rsidP="00FB5427">
      <w:pPr>
        <w:rPr>
          <w:rFonts w:asciiTheme="majorHAnsi" w:hAnsiTheme="majorHAnsi" w:cstheme="majorHAnsi"/>
          <w:b/>
          <w:i/>
          <w:spacing w:val="60"/>
          <w:sz w:val="32"/>
          <w:szCs w:val="72"/>
        </w:rPr>
      </w:pPr>
      <w:r>
        <w:rPr>
          <w:rFonts w:asciiTheme="majorHAnsi" w:hAnsiTheme="majorHAnsi" w:cstheme="majorHAnsi"/>
          <w:b/>
          <w:i/>
          <w:noProof/>
          <w:spacing w:val="60"/>
          <w:sz w:val="32"/>
          <w:szCs w:val="72"/>
        </w:rPr>
        <w:drawing>
          <wp:anchor distT="0" distB="0" distL="114300" distR="114300" simplePos="0" relativeHeight="251698176" behindDoc="0" locked="0" layoutInCell="1" allowOverlap="1" wp14:anchorId="2BE1D19B" wp14:editId="6543FAD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436400" cy="1594800"/>
            <wp:effectExtent l="0" t="0" r="0" b="5715"/>
            <wp:wrapTopAndBottom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HARE_MY_HOUS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6400" cy="159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C105C" w14:textId="77777777" w:rsidR="00AC0F35" w:rsidRPr="00053D33" w:rsidRDefault="00AC0F35" w:rsidP="00285238">
      <w:pPr>
        <w:rPr>
          <w:rFonts w:asciiTheme="majorHAnsi" w:hAnsiTheme="majorHAnsi" w:cstheme="majorHAnsi"/>
          <w:b/>
          <w:i/>
          <w:spacing w:val="60"/>
          <w:sz w:val="32"/>
          <w:szCs w:val="72"/>
        </w:rPr>
      </w:pPr>
    </w:p>
    <w:p w14:paraId="792455A3" w14:textId="74DAE40F" w:rsidR="00FB5427" w:rsidRDefault="00FB5427" w:rsidP="00FB5427">
      <w:pPr>
        <w:jc w:val="right"/>
        <w:rPr>
          <w:rFonts w:asciiTheme="majorHAnsi" w:hAnsiTheme="majorHAnsi" w:cstheme="majorHAnsi"/>
          <w:b/>
          <w:i/>
          <w:spacing w:val="60"/>
          <w:sz w:val="32"/>
          <w:szCs w:val="72"/>
        </w:rPr>
      </w:pPr>
      <w:r>
        <w:rPr>
          <w:rFonts w:asciiTheme="majorHAnsi" w:hAnsiTheme="majorHAnsi" w:cstheme="majorHAnsi"/>
          <w:b/>
          <w:i/>
          <w:spacing w:val="60"/>
          <w:sz w:val="32"/>
          <w:szCs w:val="72"/>
        </w:rPr>
        <w:t xml:space="preserve">Francesca Festa - </w:t>
      </w:r>
    </w:p>
    <w:p w14:paraId="5C50CBE0" w14:textId="0BB247CF" w:rsidR="00FB5427" w:rsidRPr="00285238" w:rsidRDefault="00FB5427" w:rsidP="00285238">
      <w:pPr>
        <w:jc w:val="right"/>
        <w:rPr>
          <w:rFonts w:asciiTheme="majorHAnsi" w:hAnsiTheme="majorHAnsi" w:cstheme="majorHAnsi"/>
          <w:b/>
          <w:i/>
          <w:spacing w:val="60"/>
          <w:sz w:val="32"/>
          <w:szCs w:val="72"/>
        </w:rPr>
      </w:pPr>
      <w:r>
        <w:rPr>
          <w:rFonts w:asciiTheme="majorHAnsi" w:hAnsiTheme="majorHAnsi" w:cstheme="majorHAnsi"/>
          <w:b/>
          <w:i/>
          <w:spacing w:val="60"/>
          <w:sz w:val="32"/>
          <w:szCs w:val="72"/>
        </w:rPr>
        <w:t>Emanuele Gargiulo- 0522500718</w:t>
      </w:r>
    </w:p>
    <w:p w14:paraId="0E38CE2C" w14:textId="77777777" w:rsidR="00031B21" w:rsidRDefault="00031B21" w:rsidP="00031B21">
      <w:pPr>
        <w:pStyle w:val="Titolo1"/>
      </w:pPr>
      <w:bookmarkStart w:id="0" w:name="_Toc10199533"/>
      <w:r>
        <w:lastRenderedPageBreak/>
        <w:t>Indice</w:t>
      </w:r>
      <w:bookmarkEnd w:id="0"/>
    </w:p>
    <w:p w14:paraId="304324E5" w14:textId="63203CF3" w:rsidR="0099381A" w:rsidRDefault="00031B21">
      <w:pPr>
        <w:pStyle w:val="Sommario1"/>
        <w:tabs>
          <w:tab w:val="righ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lang w:eastAsia="it-IT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0199533" w:history="1">
        <w:r w:rsidR="0099381A" w:rsidRPr="00D26676">
          <w:rPr>
            <w:rStyle w:val="Collegamentoipertestuale"/>
            <w:noProof/>
          </w:rPr>
          <w:t>Indice</w:t>
        </w:r>
        <w:r w:rsidR="0099381A">
          <w:rPr>
            <w:noProof/>
            <w:webHidden/>
          </w:rPr>
          <w:tab/>
        </w:r>
        <w:r w:rsidR="0099381A">
          <w:rPr>
            <w:noProof/>
            <w:webHidden/>
          </w:rPr>
          <w:fldChar w:fldCharType="begin"/>
        </w:r>
        <w:r w:rsidR="0099381A">
          <w:rPr>
            <w:noProof/>
            <w:webHidden/>
          </w:rPr>
          <w:instrText xml:space="preserve"> PAGEREF _Toc10199533 \h </w:instrText>
        </w:r>
        <w:r w:rsidR="0099381A">
          <w:rPr>
            <w:noProof/>
            <w:webHidden/>
          </w:rPr>
        </w:r>
        <w:r w:rsidR="0099381A">
          <w:rPr>
            <w:noProof/>
            <w:webHidden/>
          </w:rPr>
          <w:fldChar w:fldCharType="separate"/>
        </w:r>
        <w:r w:rsidR="0099381A">
          <w:rPr>
            <w:noProof/>
            <w:webHidden/>
          </w:rPr>
          <w:t>2</w:t>
        </w:r>
        <w:r w:rsidR="0099381A">
          <w:rPr>
            <w:noProof/>
            <w:webHidden/>
          </w:rPr>
          <w:fldChar w:fldCharType="end"/>
        </w:r>
      </w:hyperlink>
    </w:p>
    <w:p w14:paraId="1AEB227C" w14:textId="62031C40" w:rsidR="0099381A" w:rsidRDefault="0099381A">
      <w:pPr>
        <w:pStyle w:val="Sommario1"/>
        <w:tabs>
          <w:tab w:val="righ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lang w:eastAsia="it-IT"/>
        </w:rPr>
      </w:pPr>
      <w:hyperlink w:anchor="_Toc10199534" w:history="1">
        <w:r w:rsidRPr="00D26676">
          <w:rPr>
            <w:rStyle w:val="Collegamentoipertestuale"/>
            <w:noProof/>
          </w:rPr>
          <w:t>Scopo del documento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_Toc10199534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996B8DA" w14:textId="049AE933" w:rsidR="0099381A" w:rsidRDefault="0099381A">
      <w:pPr>
        <w:pStyle w:val="Sommario1"/>
        <w:tabs>
          <w:tab w:val="righ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lang w:eastAsia="it-IT"/>
        </w:rPr>
      </w:pPr>
      <w:hyperlink w:anchor="_Toc10199535" w:history="1">
        <w:r w:rsidRPr="00D26676">
          <w:rPr>
            <w:rStyle w:val="Collegamentoipertestuale"/>
            <w:noProof/>
          </w:rPr>
          <w:t>Il wall multitouch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_Toc10199535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63E59D0" w14:textId="23683434" w:rsidR="0099381A" w:rsidRDefault="0099381A">
      <w:pPr>
        <w:pStyle w:val="Sommario1"/>
        <w:tabs>
          <w:tab w:val="righ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lang w:eastAsia="it-IT"/>
        </w:rPr>
      </w:pPr>
      <w:hyperlink w:anchor="_Toc10199536" w:history="1">
        <w:r w:rsidRPr="00D26676">
          <w:rPr>
            <w:rStyle w:val="Collegamentoipertestuale"/>
            <w:noProof/>
          </w:rPr>
          <w:t>Caratteristiche del wall utili al progetto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_Toc10199536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1085981" w14:textId="0E4FBDE7" w:rsidR="0099381A" w:rsidRDefault="0099381A">
      <w:pPr>
        <w:pStyle w:val="Sommario1"/>
        <w:tabs>
          <w:tab w:val="righ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lang w:eastAsia="it-IT"/>
        </w:rPr>
      </w:pPr>
      <w:hyperlink w:anchor="_Toc10199537" w:history="1">
        <w:r w:rsidRPr="00D26676">
          <w:rPr>
            <w:rStyle w:val="Collegamentoipertestuale"/>
            <w:noProof/>
          </w:rPr>
          <w:t>Obbiettivi della nuova interfaccia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_Toc10199537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85E74A5" w14:textId="163AB8A2" w:rsidR="0099381A" w:rsidRDefault="0099381A">
      <w:pPr>
        <w:pStyle w:val="Sommario1"/>
        <w:tabs>
          <w:tab w:val="righ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lang w:eastAsia="it-IT"/>
        </w:rPr>
      </w:pPr>
      <w:hyperlink w:anchor="_Toc10199538" w:history="1">
        <w:r w:rsidRPr="00D26676">
          <w:rPr>
            <w:rStyle w:val="Collegamentoipertestuale"/>
            <w:noProof/>
          </w:rPr>
          <w:t>Realizzazione dell’interfaccia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_Toc10199538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AAD9C0F" w14:textId="60DC36BA" w:rsidR="0099381A" w:rsidRDefault="0099381A">
      <w:pPr>
        <w:pStyle w:val="Sommario2"/>
        <w:tabs>
          <w:tab w:val="right" w:pos="9628"/>
        </w:tabs>
        <w:rPr>
          <w:rFonts w:eastAsiaTheme="minorEastAsia" w:cstheme="minorBidi"/>
          <w:b w:val="0"/>
          <w:bCs w:val="0"/>
          <w:noProof/>
          <w:sz w:val="24"/>
          <w:szCs w:val="24"/>
          <w:lang w:eastAsia="it-IT"/>
        </w:rPr>
      </w:pPr>
      <w:hyperlink w:anchor="_Toc10199539" w:history="1">
        <w:r w:rsidRPr="00D26676">
          <w:rPr>
            <w:rStyle w:val="Collegamentoipertestuale"/>
            <w:noProof/>
          </w:rPr>
          <w:t>Idee e Sketch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_Toc10199539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148B52D" w14:textId="5E40094A" w:rsidR="0099381A" w:rsidRDefault="0099381A">
      <w:pPr>
        <w:pStyle w:val="Sommario3"/>
        <w:tabs>
          <w:tab w:val="right" w:pos="9628"/>
        </w:tabs>
        <w:rPr>
          <w:rFonts w:eastAsiaTheme="minorEastAsia" w:cstheme="minorBidi"/>
          <w:noProof/>
          <w:sz w:val="24"/>
          <w:szCs w:val="24"/>
          <w:lang w:eastAsia="it-IT"/>
        </w:rPr>
      </w:pPr>
      <w:hyperlink w:anchor="_Toc10199540" w:history="1">
        <w:r w:rsidRPr="00D26676">
          <w:rPr>
            <w:rStyle w:val="Collegamentoipertestuale"/>
            <w:noProof/>
          </w:rPr>
          <w:t>Avvio dell’applicazione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_Toc10199540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D5B755C" w14:textId="30E4DF0F" w:rsidR="0099381A" w:rsidRDefault="0099381A">
      <w:pPr>
        <w:pStyle w:val="Sommario3"/>
        <w:tabs>
          <w:tab w:val="right" w:pos="9628"/>
        </w:tabs>
        <w:rPr>
          <w:rFonts w:eastAsiaTheme="minorEastAsia" w:cstheme="minorBidi"/>
          <w:noProof/>
          <w:sz w:val="24"/>
          <w:szCs w:val="24"/>
          <w:lang w:eastAsia="it-IT"/>
        </w:rPr>
      </w:pPr>
      <w:hyperlink w:anchor="_Toc10199541" w:history="1">
        <w:r w:rsidRPr="00D26676">
          <w:rPr>
            <w:rStyle w:val="Collegamentoipertestuale"/>
            <w:noProof/>
          </w:rPr>
          <w:t>Inizio del lavoro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_Toc10199541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8B2277B" w14:textId="34220026" w:rsidR="0099381A" w:rsidRDefault="0099381A">
      <w:pPr>
        <w:pStyle w:val="Sommario3"/>
        <w:tabs>
          <w:tab w:val="right" w:pos="9628"/>
        </w:tabs>
        <w:rPr>
          <w:rFonts w:eastAsiaTheme="minorEastAsia" w:cstheme="minorBidi"/>
          <w:noProof/>
          <w:sz w:val="24"/>
          <w:szCs w:val="24"/>
          <w:lang w:eastAsia="it-IT"/>
        </w:rPr>
      </w:pPr>
      <w:hyperlink w:anchor="_Toc10199542" w:history="1">
        <w:r w:rsidRPr="00D26676">
          <w:rPr>
            <w:rStyle w:val="Collegamentoipertestuale"/>
            <w:noProof/>
          </w:rPr>
          <w:t>Selezione di un immobile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_Toc10199542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5A18A73" w14:textId="5726C799" w:rsidR="0099381A" w:rsidRDefault="0099381A">
      <w:pPr>
        <w:pStyle w:val="Sommario3"/>
        <w:tabs>
          <w:tab w:val="right" w:pos="9628"/>
        </w:tabs>
        <w:rPr>
          <w:rFonts w:eastAsiaTheme="minorEastAsia" w:cstheme="minorBidi"/>
          <w:noProof/>
          <w:sz w:val="24"/>
          <w:szCs w:val="24"/>
          <w:lang w:eastAsia="it-IT"/>
        </w:rPr>
      </w:pPr>
      <w:hyperlink w:anchor="_Toc10199543" w:history="1">
        <w:r w:rsidRPr="00D26676">
          <w:rPr>
            <w:rStyle w:val="Collegamentoipertestuale"/>
            <w:noProof/>
          </w:rPr>
          <w:t>Schermata di Dettaglio Immobile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_Toc10199543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14945DB" w14:textId="0E65ED08" w:rsidR="0099381A" w:rsidRDefault="0099381A">
      <w:pPr>
        <w:pStyle w:val="Sommario3"/>
        <w:tabs>
          <w:tab w:val="right" w:pos="9628"/>
        </w:tabs>
        <w:rPr>
          <w:rFonts w:eastAsiaTheme="minorEastAsia" w:cstheme="minorBidi"/>
          <w:noProof/>
          <w:sz w:val="24"/>
          <w:szCs w:val="24"/>
          <w:lang w:eastAsia="it-IT"/>
        </w:rPr>
      </w:pPr>
      <w:hyperlink w:anchor="_Toc10199544" w:history="1">
        <w:r w:rsidRPr="00D26676">
          <w:rPr>
            <w:rStyle w:val="Collegamentoipertestuale"/>
            <w:noProof/>
          </w:rPr>
          <w:t>Riepilogo Scelte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_Toc10199544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309A17F" w14:textId="1A055D1A" w:rsidR="0099381A" w:rsidRDefault="0099381A">
      <w:pPr>
        <w:pStyle w:val="Sommario3"/>
        <w:tabs>
          <w:tab w:val="right" w:pos="9628"/>
        </w:tabs>
        <w:rPr>
          <w:rFonts w:eastAsiaTheme="minorEastAsia" w:cstheme="minorBidi"/>
          <w:noProof/>
          <w:sz w:val="24"/>
          <w:szCs w:val="24"/>
          <w:lang w:eastAsia="it-IT"/>
        </w:rPr>
      </w:pPr>
      <w:hyperlink w:anchor="_Toc10199545" w:history="1">
        <w:r w:rsidRPr="00D26676">
          <w:rPr>
            <w:rStyle w:val="Collegamentoipertestuale"/>
            <w:noProof/>
          </w:rPr>
          <w:t>Schermata di Conferma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_Toc10199545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3857528" w14:textId="1F9D071E" w:rsidR="0099381A" w:rsidRDefault="0099381A">
      <w:pPr>
        <w:pStyle w:val="Sommario1"/>
        <w:tabs>
          <w:tab w:val="righ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lang w:eastAsia="it-IT"/>
        </w:rPr>
      </w:pPr>
      <w:hyperlink w:anchor="_Toc10199546" w:history="1">
        <w:r w:rsidRPr="00D26676">
          <w:rPr>
            <w:rStyle w:val="Collegamentoipertestuale"/>
            <w:noProof/>
          </w:rPr>
          <w:t>I pro e contro dell’interazione con la nuova interfaccia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_Toc10199546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DADF45B" w14:textId="507EEC7C" w:rsidR="00031B21" w:rsidRDefault="00031B21" w:rsidP="00031B21">
      <w:r>
        <w:fldChar w:fldCharType="end"/>
      </w:r>
    </w:p>
    <w:p w14:paraId="44EBAB2D" w14:textId="17F13BFD" w:rsidR="00AC0F35" w:rsidRDefault="00AC0F35" w:rsidP="00951886">
      <w:pPr>
        <w:pStyle w:val="Titolo1"/>
      </w:pPr>
      <w:bookmarkStart w:id="1" w:name="_GoBack"/>
      <w:bookmarkEnd w:id="1"/>
      <w:r>
        <w:br w:type="page"/>
      </w:r>
      <w:bookmarkStart w:id="2" w:name="_Toc10199534"/>
      <w:r w:rsidR="00951886">
        <w:lastRenderedPageBreak/>
        <w:t>Scopo del documento</w:t>
      </w:r>
      <w:bookmarkEnd w:id="2"/>
    </w:p>
    <w:p w14:paraId="1C971CF3" w14:textId="6C3E470E" w:rsidR="00951886" w:rsidRDefault="00951886" w:rsidP="00951886"/>
    <w:p w14:paraId="2C38C771" w14:textId="34DA3C92" w:rsidR="00951886" w:rsidRPr="00973398" w:rsidRDefault="00951886" w:rsidP="00951886">
      <w:pPr>
        <w:rPr>
          <w:sz w:val="24"/>
          <w:szCs w:val="24"/>
        </w:rPr>
      </w:pPr>
      <w:r w:rsidRPr="00973398">
        <w:rPr>
          <w:sz w:val="24"/>
          <w:szCs w:val="24"/>
        </w:rPr>
        <w:t>Ci si propone di riprogettare l’interfaccia utente prevista per il lato operatore di “</w:t>
      </w:r>
      <w:proofErr w:type="spellStart"/>
      <w:r w:rsidRPr="00973398">
        <w:rPr>
          <w:sz w:val="24"/>
          <w:szCs w:val="24"/>
        </w:rPr>
        <w:t>ShareMyHouse</w:t>
      </w:r>
      <w:proofErr w:type="spellEnd"/>
      <w:r w:rsidRPr="00973398">
        <w:rPr>
          <w:sz w:val="24"/>
          <w:szCs w:val="24"/>
        </w:rPr>
        <w:t xml:space="preserve">” per l’utilizzo mediante un </w:t>
      </w:r>
      <w:proofErr w:type="spellStart"/>
      <w:r w:rsidRPr="00973398">
        <w:rPr>
          <w:sz w:val="24"/>
          <w:szCs w:val="24"/>
        </w:rPr>
        <w:t>wall</w:t>
      </w:r>
      <w:proofErr w:type="spellEnd"/>
      <w:r w:rsidRPr="00973398">
        <w:rPr>
          <w:sz w:val="24"/>
          <w:szCs w:val="24"/>
        </w:rPr>
        <w:t xml:space="preserve"> </w:t>
      </w:r>
      <w:proofErr w:type="spellStart"/>
      <w:r w:rsidRPr="00973398">
        <w:rPr>
          <w:sz w:val="24"/>
          <w:szCs w:val="24"/>
        </w:rPr>
        <w:t>multitouch</w:t>
      </w:r>
      <w:proofErr w:type="spellEnd"/>
      <w:r w:rsidRPr="00973398">
        <w:rPr>
          <w:sz w:val="24"/>
          <w:szCs w:val="24"/>
        </w:rPr>
        <w:t xml:space="preserve"> collaborativo.</w:t>
      </w:r>
    </w:p>
    <w:p w14:paraId="3352733F" w14:textId="763AD787" w:rsidR="00951886" w:rsidRPr="00973398" w:rsidRDefault="00951886" w:rsidP="00951886">
      <w:pPr>
        <w:rPr>
          <w:sz w:val="24"/>
          <w:szCs w:val="24"/>
        </w:rPr>
      </w:pPr>
      <w:r w:rsidRPr="00973398">
        <w:rPr>
          <w:sz w:val="24"/>
          <w:szCs w:val="24"/>
        </w:rPr>
        <w:t xml:space="preserve">Tali strumenti possono trovare uno dei loro usi più significativi in contesti del tipo “Control Room”. </w:t>
      </w:r>
    </w:p>
    <w:p w14:paraId="4A6B4516" w14:textId="0FBBCAE1" w:rsidR="00951886" w:rsidRDefault="00951886" w:rsidP="00951886">
      <w:pPr>
        <w:rPr>
          <w:sz w:val="24"/>
          <w:szCs w:val="24"/>
        </w:rPr>
      </w:pPr>
      <w:r w:rsidRPr="00973398">
        <w:rPr>
          <w:sz w:val="24"/>
          <w:szCs w:val="24"/>
        </w:rPr>
        <w:t>Si è quindi immaginato che un tale sistema potrebbe essere in uso in un centro operativo della protezione civile, e che tramite di esso uno o più operatori di protezione civile</w:t>
      </w:r>
      <w:r w:rsidR="00973398" w:rsidRPr="00973398">
        <w:rPr>
          <w:sz w:val="24"/>
          <w:szCs w:val="24"/>
        </w:rPr>
        <w:t xml:space="preserve"> in contemporanea</w:t>
      </w:r>
      <w:r w:rsidRPr="00973398">
        <w:rPr>
          <w:sz w:val="24"/>
          <w:szCs w:val="24"/>
        </w:rPr>
        <w:t xml:space="preserve"> possano </w:t>
      </w:r>
      <w:r w:rsidR="00973398" w:rsidRPr="00973398">
        <w:rPr>
          <w:sz w:val="24"/>
          <w:szCs w:val="24"/>
        </w:rPr>
        <w:t xml:space="preserve">desiderare usare il nostro sistema per assegnare un’abitazione ai cittadini che a causa di disastri di vario genere potrebbero aver perso l’uso della propria abitazione. </w:t>
      </w:r>
    </w:p>
    <w:p w14:paraId="3262E51E" w14:textId="16FC7F66" w:rsidR="00C73F88" w:rsidRDefault="00C73F88" w:rsidP="00951886">
      <w:pPr>
        <w:rPr>
          <w:sz w:val="24"/>
          <w:szCs w:val="24"/>
        </w:rPr>
      </w:pPr>
    </w:p>
    <w:p w14:paraId="6FB03B2D" w14:textId="44E8C478" w:rsidR="00C73F88" w:rsidRDefault="00C73F88" w:rsidP="00C73F88">
      <w:pPr>
        <w:pStyle w:val="Titolo1"/>
      </w:pPr>
      <w:bookmarkStart w:id="3" w:name="_Toc10199535"/>
      <w:r>
        <w:t xml:space="preserve">Il </w:t>
      </w:r>
      <w:proofErr w:type="spellStart"/>
      <w:r>
        <w:t>wall</w:t>
      </w:r>
      <w:proofErr w:type="spellEnd"/>
      <w:r>
        <w:t xml:space="preserve"> </w:t>
      </w:r>
      <w:proofErr w:type="spellStart"/>
      <w:r>
        <w:t>multitouch</w:t>
      </w:r>
      <w:bookmarkEnd w:id="3"/>
      <w:proofErr w:type="spellEnd"/>
    </w:p>
    <w:p w14:paraId="30C61187" w14:textId="399B2B08" w:rsidR="00C73F88" w:rsidRDefault="00C73F88" w:rsidP="00C73F88"/>
    <w:p w14:paraId="10CE9439" w14:textId="24461C81" w:rsidR="00C73F88" w:rsidRDefault="00C73F88" w:rsidP="00C73F88">
      <w:r>
        <w:t xml:space="preserve">//Dettagli sul </w:t>
      </w:r>
      <w:proofErr w:type="spellStart"/>
      <w:r>
        <w:t>wall</w:t>
      </w:r>
      <w:proofErr w:type="spellEnd"/>
      <w:r>
        <w:t xml:space="preserve"> che possiamo recuperare se la piattaforma si riprende…? Sezione non obbligatoria</w:t>
      </w:r>
    </w:p>
    <w:p w14:paraId="30C04DD1" w14:textId="5C76134E" w:rsidR="00C73F88" w:rsidRDefault="00C73F88" w:rsidP="00C73F88"/>
    <w:p w14:paraId="38CF8302" w14:textId="1695AA14" w:rsidR="00C73F88" w:rsidRDefault="00C73F88" w:rsidP="00C73F88">
      <w:pPr>
        <w:pStyle w:val="Titolo1"/>
      </w:pPr>
      <w:bookmarkStart w:id="4" w:name="_Toc10199536"/>
      <w:r>
        <w:t xml:space="preserve">Caratteristiche del </w:t>
      </w:r>
      <w:proofErr w:type="spellStart"/>
      <w:r>
        <w:t>wall</w:t>
      </w:r>
      <w:proofErr w:type="spellEnd"/>
      <w:r>
        <w:t xml:space="preserve"> utili al progetto</w:t>
      </w:r>
      <w:bookmarkEnd w:id="4"/>
    </w:p>
    <w:p w14:paraId="06AA6DB4" w14:textId="533F3ADA" w:rsidR="00C73F88" w:rsidRDefault="00C73F88" w:rsidP="00C73F88"/>
    <w:p w14:paraId="3BC19A55" w14:textId="64B90B1C" w:rsidR="00C73F88" w:rsidRDefault="00C73F88" w:rsidP="00C73F88">
      <w:pPr>
        <w:rPr>
          <w:sz w:val="24"/>
          <w:szCs w:val="24"/>
        </w:rPr>
      </w:pPr>
      <w:r>
        <w:rPr>
          <w:sz w:val="24"/>
          <w:szCs w:val="24"/>
        </w:rPr>
        <w:t xml:space="preserve">Nella realizzazione di questa nuova interfaccia, sono state prese in considerazione le caratteristiche più importanti – relativamente al tipo di progetto di cui ci siamo occupati - di un sistema </w:t>
      </w:r>
      <w:proofErr w:type="spellStart"/>
      <w:r>
        <w:rPr>
          <w:sz w:val="24"/>
          <w:szCs w:val="24"/>
        </w:rPr>
        <w:t>wall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multitouch</w:t>
      </w:r>
      <w:proofErr w:type="spellEnd"/>
      <w:r>
        <w:rPr>
          <w:sz w:val="24"/>
          <w:szCs w:val="24"/>
        </w:rPr>
        <w:t xml:space="preserve"> collaborativo.</w:t>
      </w:r>
    </w:p>
    <w:p w14:paraId="7D42471A" w14:textId="77777777" w:rsidR="00285C01" w:rsidRDefault="00285C01" w:rsidP="00285C01">
      <w:pPr>
        <w:pStyle w:val="Paragrafoelenco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Possibilità di avviare, su un unico </w:t>
      </w:r>
      <w:proofErr w:type="spellStart"/>
      <w:r>
        <w:rPr>
          <w:sz w:val="24"/>
          <w:szCs w:val="24"/>
        </w:rPr>
        <w:t>wall</w:t>
      </w:r>
      <w:proofErr w:type="spellEnd"/>
      <w:r>
        <w:rPr>
          <w:sz w:val="24"/>
          <w:szCs w:val="24"/>
        </w:rPr>
        <w:t>, più istanze dell’applicazione (finestre) indipendenti.</w:t>
      </w:r>
    </w:p>
    <w:p w14:paraId="4723D8A4" w14:textId="708018BF" w:rsidR="00285C01" w:rsidRDefault="00285C01" w:rsidP="00285C01">
      <w:pPr>
        <w:pStyle w:val="Paragrafoelenco"/>
        <w:numPr>
          <w:ilvl w:val="1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Ciò consente di parallelizzare il lavoro, consentendo a più utenti di utilizzare in contemporanea istanze indipendenti della nostra applicazione</w:t>
      </w:r>
    </w:p>
    <w:p w14:paraId="7B1046C6" w14:textId="77777777" w:rsidR="00285C01" w:rsidRDefault="00285C01" w:rsidP="00285C01">
      <w:pPr>
        <w:pStyle w:val="Paragrafoelenco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Sistema </w:t>
      </w:r>
      <w:proofErr w:type="spellStart"/>
      <w:r>
        <w:rPr>
          <w:sz w:val="24"/>
          <w:szCs w:val="24"/>
        </w:rPr>
        <w:t>multitouch</w:t>
      </w:r>
      <w:proofErr w:type="spellEnd"/>
      <w:r>
        <w:rPr>
          <w:sz w:val="24"/>
          <w:szCs w:val="24"/>
        </w:rPr>
        <w:t xml:space="preserve"> con supporto a gestures</w:t>
      </w:r>
    </w:p>
    <w:p w14:paraId="6F432B93" w14:textId="31BEAD6F" w:rsidR="00285C01" w:rsidRDefault="00285C01" w:rsidP="00285C01">
      <w:pPr>
        <w:pStyle w:val="Paragrafoelenco"/>
        <w:numPr>
          <w:ilvl w:val="1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Consente di richiamare funzionalità con gestures particolari che superano il classico “</w:t>
      </w:r>
      <w:proofErr w:type="spellStart"/>
      <w:r>
        <w:rPr>
          <w:sz w:val="24"/>
          <w:szCs w:val="24"/>
        </w:rPr>
        <w:t>point</w:t>
      </w:r>
      <w:proofErr w:type="spellEnd"/>
      <w:r>
        <w:rPr>
          <w:sz w:val="24"/>
          <w:szCs w:val="24"/>
        </w:rPr>
        <w:t xml:space="preserve"> and click”. Ciò offre la possibilità di trascinare elementi, di toccare un elemento più o meno a lungo per ottenere risultati diversi, o di richiamare un menù con un semplice movimento della mano</w:t>
      </w:r>
    </w:p>
    <w:p w14:paraId="612F7105" w14:textId="09D68455" w:rsidR="00285C01" w:rsidRDefault="00285C01" w:rsidP="00285C01">
      <w:pPr>
        <w:pStyle w:val="Paragrafoelenco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Possibilità di spostare, scrollare e ridimensionare gli elementi in modo semplice</w:t>
      </w:r>
    </w:p>
    <w:p w14:paraId="79B7054E" w14:textId="18E82FAA" w:rsidR="00285C01" w:rsidRDefault="00285C01" w:rsidP="00285C01">
      <w:pPr>
        <w:pStyle w:val="Paragrafoelenco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Altre?</w:t>
      </w:r>
    </w:p>
    <w:p w14:paraId="1E7942EF" w14:textId="77777777" w:rsidR="00285C01" w:rsidRDefault="00285C0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3FF0177" w14:textId="6CCBCD44" w:rsidR="00285C01" w:rsidRDefault="00285C01" w:rsidP="00285C01">
      <w:pPr>
        <w:pStyle w:val="Titolo1"/>
      </w:pPr>
      <w:bookmarkStart w:id="5" w:name="_Toc10199537"/>
      <w:r>
        <w:lastRenderedPageBreak/>
        <w:t>Obbiettivi della nuova interfaccia</w:t>
      </w:r>
      <w:bookmarkEnd w:id="5"/>
    </w:p>
    <w:p w14:paraId="618E9A52" w14:textId="36C315EE" w:rsidR="00285C01" w:rsidRDefault="00285C01" w:rsidP="00285C01"/>
    <w:p w14:paraId="752D12A4" w14:textId="2AE53B7F" w:rsidR="00285C01" w:rsidRDefault="00285C01" w:rsidP="00285C01">
      <w:pPr>
        <w:rPr>
          <w:sz w:val="24"/>
          <w:szCs w:val="24"/>
        </w:rPr>
      </w:pPr>
      <w:r>
        <w:rPr>
          <w:sz w:val="24"/>
          <w:szCs w:val="24"/>
        </w:rPr>
        <w:t xml:space="preserve">Per sfruttare al meglio un sistema </w:t>
      </w:r>
      <w:proofErr w:type="spellStart"/>
      <w:r>
        <w:rPr>
          <w:sz w:val="24"/>
          <w:szCs w:val="24"/>
        </w:rPr>
        <w:t>wall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multitouch</w:t>
      </w:r>
      <w:proofErr w:type="spellEnd"/>
      <w:r>
        <w:rPr>
          <w:sz w:val="24"/>
          <w:szCs w:val="24"/>
        </w:rPr>
        <w:t xml:space="preserve"> collaborativo, è stato necessario ripensare l’intera interfaccia.</w:t>
      </w:r>
    </w:p>
    <w:p w14:paraId="3728340E" w14:textId="673C3AA7" w:rsidR="00285C01" w:rsidRDefault="00285C01" w:rsidP="00285C01">
      <w:pPr>
        <w:rPr>
          <w:sz w:val="24"/>
          <w:szCs w:val="24"/>
        </w:rPr>
      </w:pPr>
      <w:r>
        <w:rPr>
          <w:sz w:val="24"/>
          <w:szCs w:val="24"/>
        </w:rPr>
        <w:t xml:space="preserve">In primo luogo, si è arrivati a una semplificazione estrema, con il sistema che in ogni momento dovrà mostrare uno o al più due elementi simultaneamente. </w:t>
      </w:r>
    </w:p>
    <w:p w14:paraId="2D6FD0B4" w14:textId="33671B47" w:rsidR="004D5355" w:rsidRDefault="00285C01" w:rsidP="00285C01">
      <w:pPr>
        <w:rPr>
          <w:sz w:val="24"/>
          <w:szCs w:val="24"/>
        </w:rPr>
      </w:pPr>
      <w:r>
        <w:rPr>
          <w:sz w:val="24"/>
          <w:szCs w:val="24"/>
        </w:rPr>
        <w:t xml:space="preserve">Sarà poi possibile interagire direttamente con questi elementi mostrati a schermo, </w:t>
      </w:r>
      <w:proofErr w:type="spellStart"/>
      <w:r>
        <w:rPr>
          <w:sz w:val="24"/>
          <w:szCs w:val="24"/>
        </w:rPr>
        <w:t>cliccandoli</w:t>
      </w:r>
      <w:proofErr w:type="spellEnd"/>
      <w:r>
        <w:rPr>
          <w:sz w:val="24"/>
          <w:szCs w:val="24"/>
        </w:rPr>
        <w:t>, trascinandoli o scrollandoli in base al risultato che si vuole ottenere</w:t>
      </w:r>
    </w:p>
    <w:p w14:paraId="41939A0E" w14:textId="3A87E15E" w:rsidR="004D5355" w:rsidRDefault="004D5355" w:rsidP="00285C01">
      <w:pPr>
        <w:rPr>
          <w:sz w:val="24"/>
          <w:szCs w:val="24"/>
        </w:rPr>
      </w:pPr>
      <w:r>
        <w:rPr>
          <w:sz w:val="24"/>
          <w:szCs w:val="24"/>
        </w:rPr>
        <w:t xml:space="preserve">È stato necessario definire alcune gestures, che dovranno risultare intuitive all’utente, ove possibile sin dal primo utilizzo. </w:t>
      </w:r>
    </w:p>
    <w:p w14:paraId="1619A6CD" w14:textId="7120D213" w:rsidR="009912F0" w:rsidRDefault="009912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328074F" w14:textId="42970501" w:rsidR="009912F0" w:rsidRDefault="009912F0" w:rsidP="009912F0">
      <w:pPr>
        <w:pStyle w:val="Titolo1"/>
      </w:pPr>
      <w:bookmarkStart w:id="6" w:name="_Toc10199538"/>
      <w:r>
        <w:lastRenderedPageBreak/>
        <w:t>Realizzazione dell’interfaccia</w:t>
      </w:r>
      <w:bookmarkEnd w:id="6"/>
    </w:p>
    <w:p w14:paraId="014377CF" w14:textId="419D27BA" w:rsidR="009912F0" w:rsidRDefault="009912F0" w:rsidP="009912F0"/>
    <w:p w14:paraId="4509D2BA" w14:textId="1E3DBAA1" w:rsidR="009912F0" w:rsidRDefault="009912F0" w:rsidP="009912F0">
      <w:pPr>
        <w:pStyle w:val="Titolo2"/>
      </w:pPr>
      <w:bookmarkStart w:id="7" w:name="_Toc10199539"/>
      <w:r>
        <w:t>Idee e Sketch</w:t>
      </w:r>
      <w:bookmarkEnd w:id="7"/>
    </w:p>
    <w:p w14:paraId="412D84D6" w14:textId="77777777" w:rsidR="004A0D69" w:rsidRPr="004A0D69" w:rsidRDefault="004A0D69" w:rsidP="004A0D69"/>
    <w:p w14:paraId="51E9FED9" w14:textId="315F686F" w:rsidR="004A0D69" w:rsidRPr="004A0D69" w:rsidRDefault="004A0D69" w:rsidP="004A0D69">
      <w:pPr>
        <w:pStyle w:val="Titolo3"/>
      </w:pPr>
      <w:bookmarkStart w:id="8" w:name="_Toc10199540"/>
      <w:r>
        <w:t>Avvio dell’applicazione</w:t>
      </w:r>
      <w:bookmarkEnd w:id="8"/>
    </w:p>
    <w:p w14:paraId="1D8A03C4" w14:textId="2989E162" w:rsidR="009912F0" w:rsidRPr="009912F0" w:rsidRDefault="009912F0" w:rsidP="009912F0">
      <w:pPr>
        <w:rPr>
          <w:sz w:val="24"/>
          <w:szCs w:val="24"/>
        </w:rPr>
      </w:pPr>
      <w:r w:rsidRPr="009912F0">
        <w:rPr>
          <w:sz w:val="24"/>
          <w:szCs w:val="24"/>
        </w:rPr>
        <w:t xml:space="preserve">Per </w:t>
      </w:r>
      <w:r w:rsidRPr="009912F0">
        <w:rPr>
          <w:b/>
          <w:bCs/>
          <w:sz w:val="24"/>
          <w:szCs w:val="24"/>
        </w:rPr>
        <w:t xml:space="preserve">sfruttare la </w:t>
      </w:r>
      <w:proofErr w:type="spellStart"/>
      <w:proofErr w:type="gramStart"/>
      <w:r w:rsidRPr="009912F0">
        <w:rPr>
          <w:b/>
          <w:bCs/>
          <w:sz w:val="24"/>
          <w:szCs w:val="24"/>
        </w:rPr>
        <w:t>collaboratività</w:t>
      </w:r>
      <w:proofErr w:type="spellEnd"/>
      <w:r w:rsidRPr="009912F0">
        <w:rPr>
          <w:b/>
          <w:bCs/>
          <w:sz w:val="24"/>
          <w:szCs w:val="24"/>
        </w:rPr>
        <w:t xml:space="preserve">, </w:t>
      </w:r>
      <w:r w:rsidRPr="009912F0">
        <w:rPr>
          <w:sz w:val="24"/>
          <w:szCs w:val="24"/>
        </w:rPr>
        <w:t xml:space="preserve"> ogni</w:t>
      </w:r>
      <w:proofErr w:type="gramEnd"/>
      <w:r w:rsidRPr="009912F0">
        <w:rPr>
          <w:sz w:val="24"/>
          <w:szCs w:val="24"/>
        </w:rPr>
        <w:t xml:space="preserve"> utente potrà avviare l’applicazione indipendentemente.</w:t>
      </w:r>
    </w:p>
    <w:p w14:paraId="01F042C7" w14:textId="77777777" w:rsidR="009912F0" w:rsidRPr="009912F0" w:rsidRDefault="009912F0" w:rsidP="009912F0">
      <w:pPr>
        <w:rPr>
          <w:sz w:val="24"/>
          <w:szCs w:val="24"/>
        </w:rPr>
      </w:pPr>
      <w:r w:rsidRPr="009912F0">
        <w:rPr>
          <w:sz w:val="24"/>
          <w:szCs w:val="24"/>
        </w:rPr>
        <w:t xml:space="preserve">Rispettando le modalità d’uso del </w:t>
      </w:r>
      <w:proofErr w:type="spellStart"/>
      <w:r w:rsidRPr="009912F0">
        <w:rPr>
          <w:sz w:val="24"/>
          <w:szCs w:val="24"/>
        </w:rPr>
        <w:t>wall</w:t>
      </w:r>
      <w:proofErr w:type="spellEnd"/>
      <w:r w:rsidRPr="009912F0">
        <w:rPr>
          <w:sz w:val="24"/>
          <w:szCs w:val="24"/>
        </w:rPr>
        <w:t xml:space="preserve">, sarà possibile richiamare il menù di quest’ultimo toccando un punto qualunque di esso con tutte e 5 le dita di una mano. </w:t>
      </w:r>
    </w:p>
    <w:p w14:paraId="2A1EC056" w14:textId="78C568EC" w:rsidR="004A0D69" w:rsidRDefault="009912F0" w:rsidP="009912F0">
      <w:pPr>
        <w:rPr>
          <w:sz w:val="24"/>
          <w:szCs w:val="24"/>
        </w:rPr>
      </w:pPr>
      <w:r w:rsidRPr="009912F0">
        <w:rPr>
          <w:sz w:val="24"/>
          <w:szCs w:val="24"/>
        </w:rPr>
        <w:t xml:space="preserve">Ciò mostrerà, per ogni utente che effettuerà quest’operazione, una scelta di applicazioni avviabili. Tra esse troveranno anche </w:t>
      </w:r>
      <w:proofErr w:type="spellStart"/>
      <w:r w:rsidRPr="009912F0">
        <w:rPr>
          <w:sz w:val="24"/>
          <w:szCs w:val="24"/>
        </w:rPr>
        <w:t>ShareMyHouse</w:t>
      </w:r>
      <w:proofErr w:type="spellEnd"/>
    </w:p>
    <w:p w14:paraId="7D7BD2F5" w14:textId="77777777" w:rsidR="004A0D69" w:rsidRDefault="004A0D69" w:rsidP="004A0D69">
      <w:pPr>
        <w:keepNext/>
      </w:pPr>
      <w:r w:rsidRPr="004A0D69">
        <w:rPr>
          <w:sz w:val="24"/>
          <w:szCs w:val="24"/>
        </w:rPr>
        <w:drawing>
          <wp:inline distT="0" distB="0" distL="0" distR="0" wp14:anchorId="048D435F" wp14:editId="31EEF8D4">
            <wp:extent cx="6120130" cy="4100195"/>
            <wp:effectExtent l="0" t="0" r="1270" b="190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E0A6" w14:textId="0298AC69" w:rsidR="009912F0" w:rsidRDefault="004A0D69" w:rsidP="004A0D69">
      <w:pPr>
        <w:pStyle w:val="Didascalia"/>
        <w:rPr>
          <w:sz w:val="24"/>
          <w:szCs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6304">
        <w:rPr>
          <w:noProof/>
        </w:rPr>
        <w:t>1</w:t>
      </w:r>
      <w:r>
        <w:fldChar w:fldCharType="end"/>
      </w:r>
      <w:r>
        <w:t xml:space="preserve"> - Due utenti richiamano il menu per avviare istanze indipendenti dell'applicazione</w:t>
      </w:r>
    </w:p>
    <w:p w14:paraId="6DB87A3D" w14:textId="7E2571D3" w:rsidR="004A0D69" w:rsidRDefault="004A0D69">
      <w:pPr>
        <w:rPr>
          <w:sz w:val="24"/>
          <w:szCs w:val="24"/>
        </w:rPr>
      </w:pPr>
    </w:p>
    <w:p w14:paraId="4B72C7E1" w14:textId="4E35FC4A" w:rsidR="004A0D69" w:rsidRDefault="004A0D69">
      <w:pPr>
        <w:rPr>
          <w:sz w:val="24"/>
          <w:szCs w:val="24"/>
        </w:rPr>
      </w:pPr>
      <w:r>
        <w:rPr>
          <w:sz w:val="24"/>
          <w:szCs w:val="24"/>
        </w:rPr>
        <w:t xml:space="preserve">A questo punto, quanto mostrato di seguito sarà </w:t>
      </w:r>
      <w:r>
        <w:rPr>
          <w:b/>
          <w:bCs/>
          <w:sz w:val="24"/>
          <w:szCs w:val="24"/>
        </w:rPr>
        <w:t>replicato indipendentemente</w:t>
      </w:r>
      <w:r>
        <w:rPr>
          <w:sz w:val="24"/>
          <w:szCs w:val="24"/>
        </w:rPr>
        <w:t xml:space="preserve"> nella finestra di ogni utente che avrà avviato l’applicazione</w:t>
      </w:r>
    </w:p>
    <w:p w14:paraId="081C8E09" w14:textId="77777777" w:rsidR="004A0D69" w:rsidRDefault="004A0D6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CE23C74" w14:textId="02CB03CA" w:rsidR="004A0D69" w:rsidRDefault="004A0D69" w:rsidP="004A0D69">
      <w:pPr>
        <w:pStyle w:val="Titolo3"/>
      </w:pPr>
      <w:bookmarkStart w:id="9" w:name="_Toc10199541"/>
      <w:r>
        <w:lastRenderedPageBreak/>
        <w:t>Inizio del lavoro</w:t>
      </w:r>
      <w:bookmarkEnd w:id="9"/>
    </w:p>
    <w:p w14:paraId="01EAA310" w14:textId="217E5A42" w:rsidR="004A0D69" w:rsidRDefault="004A0D69" w:rsidP="004A0D69"/>
    <w:p w14:paraId="5BA7E038" w14:textId="77777777" w:rsidR="004A0D69" w:rsidRDefault="004A0D69" w:rsidP="004A0D69">
      <w:pPr>
        <w:rPr>
          <w:sz w:val="24"/>
          <w:szCs w:val="24"/>
        </w:rPr>
      </w:pPr>
      <w:r w:rsidRPr="004A0D69">
        <w:rPr>
          <w:sz w:val="24"/>
          <w:szCs w:val="24"/>
        </w:rPr>
        <w:t xml:space="preserve">Avviata l’applicazione, ogni operatore vedrà due grossi elementi circolari che conterranno le etichette “Immobili” e “Cittadini”. </w:t>
      </w:r>
    </w:p>
    <w:p w14:paraId="0759475C" w14:textId="5251B496" w:rsidR="004A0D69" w:rsidRDefault="004A0D69" w:rsidP="004A0D69">
      <w:pPr>
        <w:rPr>
          <w:sz w:val="24"/>
          <w:szCs w:val="24"/>
        </w:rPr>
      </w:pPr>
      <w:r w:rsidRPr="004A0D69">
        <w:rPr>
          <w:sz w:val="24"/>
          <w:szCs w:val="24"/>
        </w:rPr>
        <w:t xml:space="preserve">Ciò consentirà di comprendere immediatamente </w:t>
      </w:r>
      <w:r>
        <w:rPr>
          <w:sz w:val="24"/>
          <w:szCs w:val="24"/>
        </w:rPr>
        <w:t>che cliccando su tali elementi si accede alle rispettive sezioni</w:t>
      </w:r>
    </w:p>
    <w:p w14:paraId="2438B726" w14:textId="124FEB88" w:rsidR="004A0D69" w:rsidRDefault="004A0D69" w:rsidP="004A0D69">
      <w:pPr>
        <w:rPr>
          <w:sz w:val="24"/>
          <w:szCs w:val="24"/>
        </w:rPr>
      </w:pPr>
      <w:r>
        <w:rPr>
          <w:sz w:val="24"/>
          <w:szCs w:val="24"/>
        </w:rPr>
        <w:t>A questo punto, per continuare con lo svolgimento del task, si potrà iniziare indipendentemente dalla scelta di un cittadino o dalla scelta di un’abitazione, giungendo a fine operazione allo stesso risultato finale</w:t>
      </w:r>
    </w:p>
    <w:p w14:paraId="1F0B8079" w14:textId="174C610D" w:rsidR="004A0D69" w:rsidRDefault="004A0D69" w:rsidP="004A0D69">
      <w:pPr>
        <w:rPr>
          <w:sz w:val="24"/>
          <w:szCs w:val="24"/>
        </w:rPr>
      </w:pPr>
    </w:p>
    <w:p w14:paraId="3641718E" w14:textId="77777777" w:rsidR="004A0D69" w:rsidRDefault="004A0D69" w:rsidP="004A0D69">
      <w:pPr>
        <w:keepNext/>
      </w:pPr>
      <w:r w:rsidRPr="004A0D69">
        <w:rPr>
          <w:sz w:val="24"/>
          <w:szCs w:val="24"/>
        </w:rPr>
        <w:drawing>
          <wp:inline distT="0" distB="0" distL="0" distR="0" wp14:anchorId="1DD87593" wp14:editId="0A695D2C">
            <wp:extent cx="6120130" cy="4112260"/>
            <wp:effectExtent l="0" t="0" r="1270" b="254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E0F3" w14:textId="2161060B" w:rsidR="004A0D69" w:rsidRDefault="004A0D69" w:rsidP="004A0D69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6304">
        <w:rPr>
          <w:noProof/>
        </w:rPr>
        <w:t>2</w:t>
      </w:r>
      <w:r>
        <w:fldChar w:fldCharType="end"/>
      </w:r>
      <w:r>
        <w:t xml:space="preserve"> - Schermata Iniziale</w:t>
      </w:r>
    </w:p>
    <w:p w14:paraId="0C0C91EB" w14:textId="77777777" w:rsidR="004A0D69" w:rsidRDefault="004A0D69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636ABB7E" w14:textId="7A277B88" w:rsidR="004A0D69" w:rsidRDefault="004A0D69" w:rsidP="004A0D69">
      <w:pPr>
        <w:pStyle w:val="Titolo3"/>
      </w:pPr>
      <w:bookmarkStart w:id="10" w:name="_Toc10199542"/>
      <w:r>
        <w:lastRenderedPageBreak/>
        <w:t>Selezione di un immobile</w:t>
      </w:r>
      <w:bookmarkEnd w:id="10"/>
    </w:p>
    <w:p w14:paraId="57BB1973" w14:textId="3FCC3329" w:rsidR="004A0D69" w:rsidRDefault="004A0D69" w:rsidP="004A0D69"/>
    <w:p w14:paraId="17D37254" w14:textId="5187EC12" w:rsidR="004A0D69" w:rsidRDefault="004A0D69" w:rsidP="004A0D69">
      <w:r>
        <w:t xml:space="preserve">Una volta selezionata la sezione “Immobili”, verrà visualizzata una tabella molto semplice, con elementi grandi e esplorabile con il classico gesto di “scroll” utilizzato da anni su tutti i dispositivi </w:t>
      </w:r>
      <w:proofErr w:type="spellStart"/>
      <w:r>
        <w:t>touchscreen</w:t>
      </w:r>
      <w:proofErr w:type="spellEnd"/>
      <w:r>
        <w:t xml:space="preserve">. </w:t>
      </w:r>
    </w:p>
    <w:p w14:paraId="66786227" w14:textId="0F46FAAA" w:rsidR="004A0D69" w:rsidRDefault="004A0D69" w:rsidP="004A0D69">
      <w:r>
        <w:t>Ciò consentirà di visualizzare tutti gli immobili presenti nel database.</w:t>
      </w:r>
    </w:p>
    <w:p w14:paraId="310B01EF" w14:textId="0E55EDD1" w:rsidR="004A0D69" w:rsidRDefault="004A0D69" w:rsidP="004A0D69"/>
    <w:p w14:paraId="5C7D624F" w14:textId="77777777" w:rsidR="004A0D69" w:rsidRDefault="004A0D69" w:rsidP="004A0D69">
      <w:pPr>
        <w:keepNext/>
      </w:pPr>
      <w:r w:rsidRPr="004A0D69">
        <w:drawing>
          <wp:inline distT="0" distB="0" distL="0" distR="0" wp14:anchorId="5A2BCA1D" wp14:editId="62E339D8">
            <wp:extent cx="6120130" cy="4034790"/>
            <wp:effectExtent l="0" t="0" r="1270" b="381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230D" w14:textId="05AA8895" w:rsidR="004A0D69" w:rsidRDefault="004A0D69" w:rsidP="004A0D69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6304">
        <w:rPr>
          <w:noProof/>
        </w:rPr>
        <w:t>3</w:t>
      </w:r>
      <w:r>
        <w:fldChar w:fldCharType="end"/>
      </w:r>
      <w:r>
        <w:t xml:space="preserve">  - Finestra di selezione immobile</w:t>
      </w:r>
    </w:p>
    <w:p w14:paraId="65EE3B24" w14:textId="7F5FC7D7" w:rsidR="004A0D69" w:rsidRDefault="004A0D69" w:rsidP="004A0D69"/>
    <w:p w14:paraId="1882754D" w14:textId="63040DD4" w:rsidR="004A0D69" w:rsidRDefault="004A0D69" w:rsidP="004A0D69">
      <w:r>
        <w:t xml:space="preserve">Con un “long press”, cioè tenendo premuto per più di un secondo un determinato immobile della lista, lo si selezionerà come immobile al quale effettuare l’assegnazione. </w:t>
      </w:r>
    </w:p>
    <w:p w14:paraId="2D93639F" w14:textId="2569CBC7" w:rsidR="004A0D69" w:rsidRDefault="004A0D69" w:rsidP="004A0D69">
      <w:r>
        <w:t xml:space="preserve">Un click prolungato porterà invece alla schermata di dettaglio immobile </w:t>
      </w:r>
    </w:p>
    <w:p w14:paraId="66BB63A3" w14:textId="77777777" w:rsidR="004A0D69" w:rsidRDefault="004A0D69">
      <w:r>
        <w:br w:type="page"/>
      </w:r>
    </w:p>
    <w:p w14:paraId="58393317" w14:textId="731A2CFC" w:rsidR="004A0D69" w:rsidRDefault="004A0D69" w:rsidP="004A0D69">
      <w:pPr>
        <w:pStyle w:val="Titolo3"/>
      </w:pPr>
      <w:bookmarkStart w:id="11" w:name="_Toc10199543"/>
      <w:r>
        <w:lastRenderedPageBreak/>
        <w:t>Schermata di Dettaglio Immobile</w:t>
      </w:r>
      <w:bookmarkEnd w:id="11"/>
    </w:p>
    <w:p w14:paraId="4E3CB8DC" w14:textId="1596104F" w:rsidR="004A0D69" w:rsidRDefault="004A0D69" w:rsidP="004A0D69"/>
    <w:p w14:paraId="38FC518F" w14:textId="77403058" w:rsidR="00406304" w:rsidRPr="00406304" w:rsidRDefault="00406304" w:rsidP="004A0D69">
      <w:pPr>
        <w:rPr>
          <w:sz w:val="24"/>
          <w:szCs w:val="24"/>
        </w:rPr>
      </w:pPr>
      <w:r w:rsidRPr="00406304">
        <w:rPr>
          <w:sz w:val="24"/>
          <w:szCs w:val="24"/>
        </w:rPr>
        <w:t>La caratteristica principale della schermata di dettaglio immobile sarà la possibilità di interagire con la mappa direttamente usando le dita, potendo scrollare o zoomare a piacimento, e selezionando le varie viste disponibili (pianta, 3d, satellite, cartografica…).</w:t>
      </w:r>
    </w:p>
    <w:p w14:paraId="748B95C1" w14:textId="29285B7B" w:rsidR="00406304" w:rsidRPr="00406304" w:rsidRDefault="00406304" w:rsidP="004A0D69">
      <w:pPr>
        <w:rPr>
          <w:sz w:val="24"/>
          <w:szCs w:val="24"/>
        </w:rPr>
      </w:pPr>
      <w:r w:rsidRPr="00406304">
        <w:rPr>
          <w:sz w:val="24"/>
          <w:szCs w:val="24"/>
        </w:rPr>
        <w:t xml:space="preserve">È stato, almeno per il momento, previsto un bottone che consente di tornare indietro. </w:t>
      </w:r>
    </w:p>
    <w:p w14:paraId="0FB52635" w14:textId="0D82B5E5" w:rsidR="00406304" w:rsidRPr="00406304" w:rsidRDefault="00406304" w:rsidP="004A0D69">
      <w:pPr>
        <w:rPr>
          <w:sz w:val="24"/>
          <w:szCs w:val="24"/>
        </w:rPr>
      </w:pPr>
      <w:r w:rsidRPr="00406304">
        <w:rPr>
          <w:sz w:val="24"/>
          <w:szCs w:val="24"/>
        </w:rPr>
        <w:t xml:space="preserve">In realtà, per gli utenti esperti, dovrebbe anche essere prevista la possibilità di tornare indietro mediante l’utilizzo di una </w:t>
      </w:r>
      <w:proofErr w:type="spellStart"/>
      <w:r w:rsidRPr="00406304">
        <w:rPr>
          <w:sz w:val="24"/>
          <w:szCs w:val="24"/>
        </w:rPr>
        <w:t>gesture</w:t>
      </w:r>
      <w:proofErr w:type="spellEnd"/>
      <w:r w:rsidRPr="00406304">
        <w:rPr>
          <w:sz w:val="24"/>
          <w:szCs w:val="24"/>
        </w:rPr>
        <w:t>, che potrebbe essere del tipo il “</w:t>
      </w:r>
      <w:proofErr w:type="spellStart"/>
      <w:r w:rsidRPr="00406304">
        <w:rPr>
          <w:sz w:val="24"/>
          <w:szCs w:val="24"/>
        </w:rPr>
        <w:t>pinch</w:t>
      </w:r>
      <w:proofErr w:type="spellEnd"/>
      <w:r w:rsidRPr="00406304">
        <w:rPr>
          <w:sz w:val="24"/>
          <w:szCs w:val="24"/>
        </w:rPr>
        <w:t xml:space="preserve"> a 4 dita”, già utilizzato su alcuni sistemi </w:t>
      </w:r>
      <w:proofErr w:type="spellStart"/>
      <w:r w:rsidRPr="00406304">
        <w:rPr>
          <w:sz w:val="24"/>
          <w:szCs w:val="24"/>
        </w:rPr>
        <w:t>multitouch</w:t>
      </w:r>
      <w:proofErr w:type="spellEnd"/>
      <w:r w:rsidRPr="00406304">
        <w:rPr>
          <w:sz w:val="24"/>
          <w:szCs w:val="24"/>
        </w:rPr>
        <w:t xml:space="preserve"> come iOS per chiudere le </w:t>
      </w:r>
      <w:proofErr w:type="spellStart"/>
      <w:r w:rsidRPr="00406304">
        <w:rPr>
          <w:sz w:val="24"/>
          <w:szCs w:val="24"/>
        </w:rPr>
        <w:t>appliczioni</w:t>
      </w:r>
      <w:proofErr w:type="spellEnd"/>
      <w:r w:rsidRPr="00406304">
        <w:rPr>
          <w:sz w:val="24"/>
          <w:szCs w:val="24"/>
        </w:rPr>
        <w:t xml:space="preserve">. </w:t>
      </w:r>
    </w:p>
    <w:p w14:paraId="364CE718" w14:textId="77777777" w:rsidR="00406304" w:rsidRDefault="00406304" w:rsidP="00406304">
      <w:pPr>
        <w:keepNext/>
      </w:pPr>
      <w:r w:rsidRPr="00406304">
        <w:drawing>
          <wp:inline distT="0" distB="0" distL="0" distR="0" wp14:anchorId="65260F36" wp14:editId="59F13549">
            <wp:extent cx="6120130" cy="4129405"/>
            <wp:effectExtent l="0" t="0" r="127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44FB" w14:textId="2208845C" w:rsidR="004A0D69" w:rsidRPr="004A0D69" w:rsidRDefault="00406304" w:rsidP="00406304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Dettagli Immobile</w:t>
      </w:r>
    </w:p>
    <w:p w14:paraId="22945330" w14:textId="77777777" w:rsidR="009912F0" w:rsidRDefault="009912F0" w:rsidP="009912F0">
      <w:pPr>
        <w:rPr>
          <w:sz w:val="24"/>
          <w:szCs w:val="24"/>
        </w:rPr>
      </w:pPr>
    </w:p>
    <w:p w14:paraId="1DB4B3B9" w14:textId="5B388C1E" w:rsidR="00406304" w:rsidRDefault="00406304" w:rsidP="009912F0">
      <w:pPr>
        <w:rPr>
          <w:b/>
          <w:bCs/>
          <w:sz w:val="24"/>
          <w:szCs w:val="24"/>
        </w:rPr>
      </w:pPr>
      <w:r w:rsidRPr="00406304">
        <w:rPr>
          <w:b/>
          <w:bCs/>
          <w:sz w:val="24"/>
          <w:szCs w:val="24"/>
        </w:rPr>
        <w:t>Le stesse operazioni varranno anche per la scelta del cittadino</w:t>
      </w:r>
      <w:r>
        <w:rPr>
          <w:b/>
          <w:bCs/>
          <w:sz w:val="24"/>
          <w:szCs w:val="24"/>
        </w:rPr>
        <w:t>.</w:t>
      </w:r>
    </w:p>
    <w:p w14:paraId="660CAA69" w14:textId="77777777" w:rsidR="00406304" w:rsidRDefault="0040630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038F025" w14:textId="40550D75" w:rsidR="00406304" w:rsidRDefault="00406304" w:rsidP="00406304">
      <w:pPr>
        <w:pStyle w:val="Titolo3"/>
      </w:pPr>
      <w:bookmarkStart w:id="12" w:name="_Toc10199544"/>
      <w:r>
        <w:lastRenderedPageBreak/>
        <w:t>Riepilogo Scelte</w:t>
      </w:r>
      <w:bookmarkEnd w:id="12"/>
    </w:p>
    <w:p w14:paraId="19F229A8" w14:textId="1CBC5B0D" w:rsidR="00406304" w:rsidRDefault="00406304" w:rsidP="00406304"/>
    <w:p w14:paraId="20AFD09B" w14:textId="3E31A554" w:rsidR="00406304" w:rsidRDefault="00406304" w:rsidP="00406304">
      <w:pPr>
        <w:rPr>
          <w:sz w:val="24"/>
          <w:szCs w:val="24"/>
        </w:rPr>
      </w:pPr>
      <w:r>
        <w:rPr>
          <w:sz w:val="24"/>
          <w:szCs w:val="24"/>
        </w:rPr>
        <w:t>Dopo</w:t>
      </w:r>
      <w:r>
        <w:rPr>
          <w:sz w:val="24"/>
          <w:szCs w:val="24"/>
        </w:rPr>
        <w:t xml:space="preserve"> aver individuato un cittadino ed un immobile entrando nelle rispettive sezioni ed effettuando un long press all’interno della lista, nella schermata principale saranno visibili l’immobile e il cittadino scelto, con alcuni dettagli. Ciò permetterà all’utente di verificare di avere effettuato le scelte corrette. </w:t>
      </w:r>
      <w:r>
        <w:rPr>
          <w:sz w:val="24"/>
          <w:szCs w:val="24"/>
        </w:rPr>
        <w:t xml:space="preserve">Se non lo sono, è possibile cliccare nuovamente sulla “bolla” del cittadino o dell’immobile per ripartire con il processo di selezione. </w:t>
      </w:r>
    </w:p>
    <w:p w14:paraId="46947C1C" w14:textId="496A0A26" w:rsidR="00406304" w:rsidRDefault="00406304" w:rsidP="00406304">
      <w:pPr>
        <w:rPr>
          <w:sz w:val="24"/>
          <w:szCs w:val="24"/>
        </w:rPr>
      </w:pPr>
    </w:p>
    <w:p w14:paraId="6F69B5C1" w14:textId="77777777" w:rsidR="00406304" w:rsidRDefault="00406304" w:rsidP="00406304">
      <w:pPr>
        <w:keepNext/>
      </w:pPr>
      <w:r w:rsidRPr="00406304">
        <w:rPr>
          <w:sz w:val="24"/>
          <w:szCs w:val="24"/>
        </w:rPr>
        <w:drawing>
          <wp:inline distT="0" distB="0" distL="0" distR="0" wp14:anchorId="0540C7FD" wp14:editId="255F383F">
            <wp:extent cx="6120130" cy="4117340"/>
            <wp:effectExtent l="0" t="0" r="127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34B1" w14:textId="2B07A28C" w:rsidR="00406304" w:rsidRDefault="00406304" w:rsidP="00406304">
      <w:pPr>
        <w:pStyle w:val="Didascalia"/>
        <w:rPr>
          <w:sz w:val="24"/>
          <w:szCs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- Riepilogo scelte</w:t>
      </w:r>
    </w:p>
    <w:p w14:paraId="00FDB906" w14:textId="0C4A59B3" w:rsidR="00406304" w:rsidRDefault="00406304" w:rsidP="00406304"/>
    <w:p w14:paraId="1B5FDD9B" w14:textId="27480288" w:rsidR="00406304" w:rsidRDefault="00406304" w:rsidP="00406304">
      <w:pPr>
        <w:rPr>
          <w:sz w:val="24"/>
          <w:szCs w:val="24"/>
        </w:rPr>
      </w:pPr>
      <w:r w:rsidRPr="00406304">
        <w:rPr>
          <w:sz w:val="24"/>
          <w:szCs w:val="24"/>
        </w:rPr>
        <w:t xml:space="preserve">Una volta verificato che le scelte fatte sono </w:t>
      </w:r>
      <w:r>
        <w:rPr>
          <w:sz w:val="24"/>
          <w:szCs w:val="24"/>
        </w:rPr>
        <w:t xml:space="preserve">corrette, si può eseguire l’abbinamento semplicemente trascinando il cittadino sull’abitazione. </w:t>
      </w:r>
      <w:r>
        <w:rPr>
          <w:sz w:val="24"/>
          <w:szCs w:val="24"/>
        </w:rPr>
        <w:br/>
        <w:t xml:space="preserve">Verrà visualizzato un effetto “pop”, le due bolle si uniranno e verrà visualizzata una schermata di conferma </w:t>
      </w:r>
    </w:p>
    <w:p w14:paraId="1095E344" w14:textId="77777777" w:rsidR="00406304" w:rsidRDefault="0040630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ED9741A" w14:textId="773BB6AD" w:rsidR="00406304" w:rsidRDefault="00406304" w:rsidP="00406304">
      <w:pPr>
        <w:pStyle w:val="Titolo3"/>
      </w:pPr>
      <w:bookmarkStart w:id="13" w:name="_Toc10199545"/>
      <w:r>
        <w:lastRenderedPageBreak/>
        <w:t>Schermata di Conferma</w:t>
      </w:r>
      <w:bookmarkEnd w:id="13"/>
    </w:p>
    <w:p w14:paraId="48DC03DB" w14:textId="39F4F9E1" w:rsidR="00406304" w:rsidRDefault="00406304" w:rsidP="00406304"/>
    <w:p w14:paraId="0623066E" w14:textId="2AFDA488" w:rsidR="00406304" w:rsidRDefault="00406304" w:rsidP="00406304">
      <w:r>
        <w:t xml:space="preserve">In seguito </w:t>
      </w:r>
      <w:r w:rsidR="002C005F">
        <w:t>al</w:t>
      </w:r>
      <w:r>
        <w:t xml:space="preserve">l’abbinamento tra immobile e cittadino, la seguente schermata di conferma verrà visualizzata per alcuni secondi. </w:t>
      </w:r>
    </w:p>
    <w:p w14:paraId="01CC33C1" w14:textId="61300580" w:rsidR="00406304" w:rsidRDefault="00406304" w:rsidP="00406304">
      <w:r>
        <w:t>L’utente avrà la possibilità di chiuderla in anticipo semplicemente toccando la schermata.</w:t>
      </w:r>
    </w:p>
    <w:p w14:paraId="1F71BF48" w14:textId="69C3E99F" w:rsidR="00406304" w:rsidRDefault="00406304" w:rsidP="00406304">
      <w:r>
        <w:t>Fatto ciò, si tornerà alla schermata iniziale, pronti a ricominciare con un nuovo abbinamento.</w:t>
      </w:r>
    </w:p>
    <w:p w14:paraId="69C4FD6F" w14:textId="3B8CCFE3" w:rsidR="00406304" w:rsidRDefault="00406304" w:rsidP="00406304">
      <w:pPr>
        <w:keepNext/>
      </w:pPr>
      <w:r w:rsidRPr="00406304">
        <w:drawing>
          <wp:inline distT="0" distB="0" distL="0" distR="0" wp14:anchorId="4A16B517" wp14:editId="5A66527F">
            <wp:extent cx="6120130" cy="4112260"/>
            <wp:effectExtent l="0" t="0" r="1270" b="254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FD73" w14:textId="663B9251" w:rsidR="00406304" w:rsidRDefault="00406304" w:rsidP="00406304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 - Schermata di Conferma</w:t>
      </w:r>
    </w:p>
    <w:p w14:paraId="7AC68C7C" w14:textId="43593DBF" w:rsidR="00D13B05" w:rsidRDefault="00D13B05" w:rsidP="00D13B05">
      <w:r>
        <w:br w:type="page"/>
      </w:r>
    </w:p>
    <w:p w14:paraId="614E1376" w14:textId="79F9AF49" w:rsidR="003C5DB6" w:rsidRDefault="003C5DB6" w:rsidP="003C5DB6">
      <w:pPr>
        <w:pStyle w:val="Titolo1"/>
      </w:pPr>
      <w:bookmarkStart w:id="14" w:name="_Toc10199546"/>
      <w:r>
        <w:lastRenderedPageBreak/>
        <w:t xml:space="preserve">I pro </w:t>
      </w:r>
      <w:r w:rsidR="00706541">
        <w:t xml:space="preserve">e contro </w:t>
      </w:r>
      <w:r>
        <w:t>dell’interazione con la nuova interfaccia</w:t>
      </w:r>
      <w:bookmarkEnd w:id="14"/>
    </w:p>
    <w:p w14:paraId="36E5AC0E" w14:textId="2406547A" w:rsidR="003C5DB6" w:rsidRDefault="003C5DB6" w:rsidP="003C5DB6"/>
    <w:p w14:paraId="21E3996C" w14:textId="08705497" w:rsidR="003C5DB6" w:rsidRDefault="003C5DB6" w:rsidP="003C5DB6">
      <w:pPr>
        <w:rPr>
          <w:sz w:val="24"/>
          <w:szCs w:val="24"/>
        </w:rPr>
      </w:pPr>
      <w:r>
        <w:rPr>
          <w:sz w:val="24"/>
          <w:szCs w:val="24"/>
        </w:rPr>
        <w:t xml:space="preserve">Interagire con un’interfaccia di questo tipo, rispetto all’interfaccia di tipo classico prevista per la versione standard di </w:t>
      </w:r>
      <w:proofErr w:type="spellStart"/>
      <w:r>
        <w:rPr>
          <w:sz w:val="24"/>
          <w:szCs w:val="24"/>
        </w:rPr>
        <w:t>ShareMyHouse</w:t>
      </w:r>
      <w:proofErr w:type="spellEnd"/>
      <w:r>
        <w:rPr>
          <w:sz w:val="24"/>
          <w:szCs w:val="24"/>
        </w:rPr>
        <w:t xml:space="preserve">, può sicuramente offrire </w:t>
      </w:r>
      <w:r w:rsidRPr="00706541">
        <w:rPr>
          <w:b/>
          <w:bCs/>
          <w:sz w:val="24"/>
          <w:szCs w:val="24"/>
        </w:rPr>
        <w:t>diversi vantaggi</w:t>
      </w:r>
      <w:r>
        <w:rPr>
          <w:sz w:val="24"/>
          <w:szCs w:val="24"/>
        </w:rPr>
        <w:t xml:space="preserve">. </w:t>
      </w:r>
    </w:p>
    <w:p w14:paraId="02A12311" w14:textId="6195773D" w:rsidR="00706541" w:rsidRDefault="00706541" w:rsidP="00706541">
      <w:pPr>
        <w:pStyle w:val="Paragrafoelenco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Consente a più operatori di utilizzare un unico dispositivo</w:t>
      </w:r>
    </w:p>
    <w:p w14:paraId="3E0C39C0" w14:textId="52BC227D" w:rsidR="00706541" w:rsidRDefault="00706541" w:rsidP="00706541">
      <w:pPr>
        <w:pStyle w:val="Paragrafoelenco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Consente un’interazione più veloce, utilizzando gestures </w:t>
      </w:r>
    </w:p>
    <w:p w14:paraId="1A45BAB9" w14:textId="6BF9AC60" w:rsidR="00706541" w:rsidRDefault="00706541" w:rsidP="00706541">
      <w:pPr>
        <w:pStyle w:val="Paragrafoelenco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Potrebbe risultare più intuitivo, riducendo gli elementi grafici a disposizione dell’utente</w:t>
      </w:r>
    </w:p>
    <w:p w14:paraId="6456CC1E" w14:textId="2FD49123" w:rsidR="00706541" w:rsidRDefault="00706541" w:rsidP="00706541">
      <w:pPr>
        <w:pStyle w:val="Paragrafoelenco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Potrebbe limitare le distrazioni relative alla finestra di lavoro, mostrando ad ogni utente sempre uno/due elementi per volta</w:t>
      </w:r>
    </w:p>
    <w:p w14:paraId="0DD3F79A" w14:textId="1683FAF1" w:rsidR="00706541" w:rsidRDefault="00706541" w:rsidP="00706541">
      <w:pPr>
        <w:rPr>
          <w:sz w:val="24"/>
          <w:szCs w:val="24"/>
        </w:rPr>
      </w:pPr>
    </w:p>
    <w:p w14:paraId="2EC83C40" w14:textId="0E8E03DB" w:rsidR="00706541" w:rsidRDefault="00706541" w:rsidP="00706541">
      <w:pPr>
        <w:rPr>
          <w:sz w:val="24"/>
          <w:szCs w:val="24"/>
        </w:rPr>
      </w:pPr>
      <w:r>
        <w:rPr>
          <w:sz w:val="24"/>
          <w:szCs w:val="24"/>
        </w:rPr>
        <w:t xml:space="preserve">Ciò non significa che non siano presenti anche degli </w:t>
      </w:r>
      <w:r w:rsidRPr="00706541">
        <w:rPr>
          <w:b/>
          <w:bCs/>
          <w:sz w:val="24"/>
          <w:szCs w:val="24"/>
        </w:rPr>
        <w:t>aspetti controproducenti</w:t>
      </w:r>
      <w:r>
        <w:rPr>
          <w:sz w:val="24"/>
          <w:szCs w:val="24"/>
        </w:rPr>
        <w:t>, tra i quali abbiamo individuato</w:t>
      </w:r>
    </w:p>
    <w:p w14:paraId="7936A673" w14:textId="1C5A810B" w:rsidR="00706541" w:rsidRDefault="00706541" w:rsidP="00706541">
      <w:pPr>
        <w:pStyle w:val="Paragrafoelenco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Possibili difficoltà di operatori più anziani o che non hanno dimestichezza con sistemi </w:t>
      </w:r>
      <w:proofErr w:type="spellStart"/>
      <w:r>
        <w:rPr>
          <w:sz w:val="24"/>
          <w:szCs w:val="24"/>
        </w:rPr>
        <w:t>touch</w:t>
      </w:r>
      <w:proofErr w:type="spellEnd"/>
    </w:p>
    <w:p w14:paraId="57154588" w14:textId="62A8D0C6" w:rsidR="00706541" w:rsidRDefault="00706541" w:rsidP="00706541">
      <w:pPr>
        <w:pStyle w:val="Paragrafoelenco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Possibilità di distrarsi guardando il lavoro dell’operatore che è accanto a noi</w:t>
      </w:r>
    </w:p>
    <w:p w14:paraId="5CE8B021" w14:textId="39B97EF2" w:rsidR="00706541" w:rsidRDefault="00706541" w:rsidP="00706541">
      <w:pPr>
        <w:pStyle w:val="Paragrafoelenco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Necessità di stare in piedi per lunghi periodi di tempo, durante le fasi critiche di individuazione e assegnazione degli immobili ai cittadini</w:t>
      </w:r>
    </w:p>
    <w:p w14:paraId="1C47E328" w14:textId="60D30D9F" w:rsidR="00706541" w:rsidRPr="00706541" w:rsidRDefault="00706541" w:rsidP="00706541">
      <w:pPr>
        <w:pStyle w:val="Paragrafoelenco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Rischio che il guasto all’unico dispositivo in dotazione al centro operativo paralizzi l’intera organizzazione, rendendo necessario ricorrere allo strumento “classico” con il quale nel frattempo si potrebbe aver perso dimestichezza</w:t>
      </w:r>
    </w:p>
    <w:sectPr w:rsidR="00706541" w:rsidRPr="00706541">
      <w:footerReference w:type="even" r:id="rId15"/>
      <w:footerReference w:type="default" r:id="rId16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6EAF7D" w14:textId="77777777" w:rsidR="000C1995" w:rsidRDefault="000C1995" w:rsidP="00E452CC">
      <w:pPr>
        <w:spacing w:after="0" w:line="240" w:lineRule="auto"/>
      </w:pPr>
      <w:r>
        <w:separator/>
      </w:r>
    </w:p>
  </w:endnote>
  <w:endnote w:type="continuationSeparator" w:id="0">
    <w:p w14:paraId="194EDF56" w14:textId="77777777" w:rsidR="000C1995" w:rsidRDefault="000C1995" w:rsidP="00E452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-1937742814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7CF0E992" w14:textId="6DBEA803" w:rsidR="00F0370C" w:rsidRDefault="00F0370C" w:rsidP="007625FE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14:paraId="3A4179F8" w14:textId="77777777" w:rsidR="00F0370C" w:rsidRDefault="00F0370C" w:rsidP="00E452CC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1708519339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61DF23AE" w14:textId="7C499019" w:rsidR="00F0370C" w:rsidRDefault="00F0370C" w:rsidP="007625FE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1</w:t>
        </w:r>
        <w:r>
          <w:rPr>
            <w:rStyle w:val="Numeropagina"/>
          </w:rPr>
          <w:fldChar w:fldCharType="end"/>
        </w:r>
      </w:p>
    </w:sdtContent>
  </w:sdt>
  <w:p w14:paraId="68CB7F4A" w14:textId="77777777" w:rsidR="00F0370C" w:rsidRDefault="00F0370C" w:rsidP="00E452CC">
    <w:pPr>
      <w:pStyle w:val="Pidipa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C8744A" w14:textId="77777777" w:rsidR="000C1995" w:rsidRDefault="000C1995" w:rsidP="00E452CC">
      <w:pPr>
        <w:spacing w:after="0" w:line="240" w:lineRule="auto"/>
      </w:pPr>
      <w:r>
        <w:separator/>
      </w:r>
    </w:p>
  </w:footnote>
  <w:footnote w:type="continuationSeparator" w:id="0">
    <w:p w14:paraId="3517CAAF" w14:textId="77777777" w:rsidR="000C1995" w:rsidRDefault="000C1995" w:rsidP="00E452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7275D0"/>
    <w:multiLevelType w:val="hybridMultilevel"/>
    <w:tmpl w:val="DF762D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B01A41"/>
    <w:multiLevelType w:val="hybridMultilevel"/>
    <w:tmpl w:val="BD82C6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A305BD"/>
    <w:multiLevelType w:val="hybridMultilevel"/>
    <w:tmpl w:val="46CC932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9B4E4C"/>
    <w:multiLevelType w:val="hybridMultilevel"/>
    <w:tmpl w:val="DCDEF4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8A1A21"/>
    <w:multiLevelType w:val="hybridMultilevel"/>
    <w:tmpl w:val="46CC932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FA6142"/>
    <w:multiLevelType w:val="hybridMultilevel"/>
    <w:tmpl w:val="F93899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542EA9"/>
    <w:multiLevelType w:val="hybridMultilevel"/>
    <w:tmpl w:val="46CC932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1E7DC9"/>
    <w:multiLevelType w:val="hybridMultilevel"/>
    <w:tmpl w:val="B8401E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6B541E7"/>
    <w:multiLevelType w:val="multilevel"/>
    <w:tmpl w:val="E76EF482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 w15:restartNumberingAfterBreak="0">
    <w:nsid w:val="7D4D51DC"/>
    <w:multiLevelType w:val="hybridMultilevel"/>
    <w:tmpl w:val="6FB6F2D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0E4085"/>
    <w:multiLevelType w:val="hybridMultilevel"/>
    <w:tmpl w:val="BB809D6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9"/>
  </w:num>
  <w:num w:numId="3">
    <w:abstractNumId w:val="4"/>
  </w:num>
  <w:num w:numId="4">
    <w:abstractNumId w:val="6"/>
  </w:num>
  <w:num w:numId="5">
    <w:abstractNumId w:val="2"/>
  </w:num>
  <w:num w:numId="6">
    <w:abstractNumId w:val="8"/>
  </w:num>
  <w:num w:numId="7">
    <w:abstractNumId w:val="10"/>
  </w:num>
  <w:num w:numId="8">
    <w:abstractNumId w:val="7"/>
  </w:num>
  <w:num w:numId="9">
    <w:abstractNumId w:val="1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EA5"/>
    <w:rsid w:val="000303B0"/>
    <w:rsid w:val="00031B21"/>
    <w:rsid w:val="00053D33"/>
    <w:rsid w:val="00091407"/>
    <w:rsid w:val="00093365"/>
    <w:rsid w:val="000C1995"/>
    <w:rsid w:val="000C2240"/>
    <w:rsid w:val="000C33DC"/>
    <w:rsid w:val="000E72A4"/>
    <w:rsid w:val="00137B9D"/>
    <w:rsid w:val="00157AAE"/>
    <w:rsid w:val="001B5EFB"/>
    <w:rsid w:val="001C13C5"/>
    <w:rsid w:val="001C1F07"/>
    <w:rsid w:val="00202F38"/>
    <w:rsid w:val="00204939"/>
    <w:rsid w:val="0020660C"/>
    <w:rsid w:val="00252171"/>
    <w:rsid w:val="00271ADA"/>
    <w:rsid w:val="00272B6A"/>
    <w:rsid w:val="00274D14"/>
    <w:rsid w:val="00277A9F"/>
    <w:rsid w:val="00282657"/>
    <w:rsid w:val="00285238"/>
    <w:rsid w:val="00285C01"/>
    <w:rsid w:val="002C005F"/>
    <w:rsid w:val="002D60D0"/>
    <w:rsid w:val="002F5FF3"/>
    <w:rsid w:val="003050DB"/>
    <w:rsid w:val="0032131A"/>
    <w:rsid w:val="0032172D"/>
    <w:rsid w:val="00330690"/>
    <w:rsid w:val="00332027"/>
    <w:rsid w:val="003324FC"/>
    <w:rsid w:val="0034206C"/>
    <w:rsid w:val="003436A6"/>
    <w:rsid w:val="00346D87"/>
    <w:rsid w:val="00361FBA"/>
    <w:rsid w:val="00377DE2"/>
    <w:rsid w:val="003C5DB6"/>
    <w:rsid w:val="003D4621"/>
    <w:rsid w:val="003E1305"/>
    <w:rsid w:val="003F39D6"/>
    <w:rsid w:val="00406304"/>
    <w:rsid w:val="00412F54"/>
    <w:rsid w:val="004227DC"/>
    <w:rsid w:val="004659D8"/>
    <w:rsid w:val="00474544"/>
    <w:rsid w:val="004A0D69"/>
    <w:rsid w:val="004A2D69"/>
    <w:rsid w:val="004D5355"/>
    <w:rsid w:val="004D6E52"/>
    <w:rsid w:val="004E2ABC"/>
    <w:rsid w:val="004E3B21"/>
    <w:rsid w:val="004F3F41"/>
    <w:rsid w:val="00507FF4"/>
    <w:rsid w:val="00532BE4"/>
    <w:rsid w:val="0053620D"/>
    <w:rsid w:val="00576365"/>
    <w:rsid w:val="00595E94"/>
    <w:rsid w:val="005A0DAB"/>
    <w:rsid w:val="005C4E02"/>
    <w:rsid w:val="005E7ED4"/>
    <w:rsid w:val="005F6004"/>
    <w:rsid w:val="0061027E"/>
    <w:rsid w:val="00630BC5"/>
    <w:rsid w:val="006A2AC8"/>
    <w:rsid w:val="006A3F8D"/>
    <w:rsid w:val="006C26B3"/>
    <w:rsid w:val="006F0357"/>
    <w:rsid w:val="0070107F"/>
    <w:rsid w:val="00706541"/>
    <w:rsid w:val="00716A21"/>
    <w:rsid w:val="00756CC7"/>
    <w:rsid w:val="0076191B"/>
    <w:rsid w:val="007625FE"/>
    <w:rsid w:val="007A633C"/>
    <w:rsid w:val="007C35AF"/>
    <w:rsid w:val="007C4DC2"/>
    <w:rsid w:val="007F6198"/>
    <w:rsid w:val="007F7013"/>
    <w:rsid w:val="00801563"/>
    <w:rsid w:val="00801654"/>
    <w:rsid w:val="00806850"/>
    <w:rsid w:val="00860041"/>
    <w:rsid w:val="00863F0D"/>
    <w:rsid w:val="00881377"/>
    <w:rsid w:val="00896214"/>
    <w:rsid w:val="008B25AE"/>
    <w:rsid w:val="008E69D8"/>
    <w:rsid w:val="008F3B86"/>
    <w:rsid w:val="00906C23"/>
    <w:rsid w:val="00925622"/>
    <w:rsid w:val="009350D9"/>
    <w:rsid w:val="00951886"/>
    <w:rsid w:val="00956347"/>
    <w:rsid w:val="0097185D"/>
    <w:rsid w:val="00973398"/>
    <w:rsid w:val="00976C0A"/>
    <w:rsid w:val="00984E38"/>
    <w:rsid w:val="009912F0"/>
    <w:rsid w:val="0099381A"/>
    <w:rsid w:val="009C2BD2"/>
    <w:rsid w:val="009D180A"/>
    <w:rsid w:val="009E5F10"/>
    <w:rsid w:val="00A11D50"/>
    <w:rsid w:val="00A13C3A"/>
    <w:rsid w:val="00A2255D"/>
    <w:rsid w:val="00A44E50"/>
    <w:rsid w:val="00AC0F35"/>
    <w:rsid w:val="00AC714E"/>
    <w:rsid w:val="00AE1EFE"/>
    <w:rsid w:val="00AF32DE"/>
    <w:rsid w:val="00AF70B2"/>
    <w:rsid w:val="00B25D92"/>
    <w:rsid w:val="00B272B0"/>
    <w:rsid w:val="00B50657"/>
    <w:rsid w:val="00B80B85"/>
    <w:rsid w:val="00BB33EE"/>
    <w:rsid w:val="00BC2A75"/>
    <w:rsid w:val="00BC7761"/>
    <w:rsid w:val="00BC7E1D"/>
    <w:rsid w:val="00BE05C4"/>
    <w:rsid w:val="00C22FC8"/>
    <w:rsid w:val="00C31971"/>
    <w:rsid w:val="00C45CD2"/>
    <w:rsid w:val="00C63370"/>
    <w:rsid w:val="00C731F8"/>
    <w:rsid w:val="00C73F88"/>
    <w:rsid w:val="00C844EE"/>
    <w:rsid w:val="00C90998"/>
    <w:rsid w:val="00C924A8"/>
    <w:rsid w:val="00CA1057"/>
    <w:rsid w:val="00CB6AD3"/>
    <w:rsid w:val="00CC345A"/>
    <w:rsid w:val="00D13B05"/>
    <w:rsid w:val="00D40DBC"/>
    <w:rsid w:val="00D47DDE"/>
    <w:rsid w:val="00D545A8"/>
    <w:rsid w:val="00D55680"/>
    <w:rsid w:val="00D6063C"/>
    <w:rsid w:val="00D7696C"/>
    <w:rsid w:val="00D83EDB"/>
    <w:rsid w:val="00D91A16"/>
    <w:rsid w:val="00DB3596"/>
    <w:rsid w:val="00DC093C"/>
    <w:rsid w:val="00DD0163"/>
    <w:rsid w:val="00DD33E0"/>
    <w:rsid w:val="00DF3F8A"/>
    <w:rsid w:val="00E20654"/>
    <w:rsid w:val="00E452CC"/>
    <w:rsid w:val="00E6042F"/>
    <w:rsid w:val="00E94168"/>
    <w:rsid w:val="00F028C6"/>
    <w:rsid w:val="00F0370C"/>
    <w:rsid w:val="00F3321E"/>
    <w:rsid w:val="00F36DBD"/>
    <w:rsid w:val="00F557F8"/>
    <w:rsid w:val="00F579AF"/>
    <w:rsid w:val="00F71BB6"/>
    <w:rsid w:val="00F979F7"/>
    <w:rsid w:val="00FB5427"/>
    <w:rsid w:val="00FB5A09"/>
    <w:rsid w:val="00FC14CD"/>
    <w:rsid w:val="00FD5EA5"/>
    <w:rsid w:val="00FE6B41"/>
    <w:rsid w:val="00FE6C94"/>
    <w:rsid w:val="00FF5AD5"/>
    <w:rsid w:val="00FF7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B848AC"/>
  <w15:chartTrackingRefBased/>
  <w15:docId w15:val="{99262A17-BC7C-4564-BA00-73DA82431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324FC"/>
  </w:style>
  <w:style w:type="paragraph" w:styleId="Titolo1">
    <w:name w:val="heading 1"/>
    <w:basedOn w:val="Normale"/>
    <w:next w:val="Normale"/>
    <w:link w:val="Titolo1Carattere"/>
    <w:uiPriority w:val="9"/>
    <w:qFormat/>
    <w:rsid w:val="00031B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0107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4A2D69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F36DB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B5427"/>
    <w:pPr>
      <w:pBdr>
        <w:bottom w:val="single" w:sz="4" w:space="4" w:color="4472C4" w:themeColor="accent1"/>
      </w:pBdr>
      <w:spacing w:before="200" w:after="280" w:line="240" w:lineRule="auto"/>
      <w:ind w:left="936" w:right="936"/>
      <w:jc w:val="both"/>
    </w:pPr>
    <w:rPr>
      <w:rFonts w:ascii="Times New Roman" w:eastAsiaTheme="minorEastAsia" w:hAnsi="Times New Roman"/>
      <w:b/>
      <w:bCs/>
      <w:i/>
      <w:iCs/>
      <w:sz w:val="26"/>
      <w:szCs w:val="24"/>
      <w:lang w:eastAsia="it-IT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B5427"/>
    <w:rPr>
      <w:rFonts w:ascii="Times New Roman" w:eastAsiaTheme="minorEastAsia" w:hAnsi="Times New Roman"/>
      <w:b/>
      <w:bCs/>
      <w:i/>
      <w:iCs/>
      <w:sz w:val="26"/>
      <w:szCs w:val="24"/>
      <w:lang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31B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ommario1">
    <w:name w:val="toc 1"/>
    <w:basedOn w:val="Normale"/>
    <w:next w:val="Normale"/>
    <w:autoRedefine/>
    <w:uiPriority w:val="39"/>
    <w:unhideWhenUsed/>
    <w:rsid w:val="00031B21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031B21"/>
    <w:pPr>
      <w:spacing w:before="240" w:after="0"/>
    </w:pPr>
    <w:rPr>
      <w:rFonts w:cstheme="minorHAnsi"/>
      <w:b/>
      <w:bCs/>
      <w:sz w:val="20"/>
      <w:szCs w:val="20"/>
    </w:rPr>
  </w:style>
  <w:style w:type="paragraph" w:styleId="Sommario3">
    <w:name w:val="toc 3"/>
    <w:basedOn w:val="Normale"/>
    <w:next w:val="Normale"/>
    <w:autoRedefine/>
    <w:uiPriority w:val="39"/>
    <w:unhideWhenUsed/>
    <w:rsid w:val="00031B21"/>
    <w:pPr>
      <w:spacing w:after="0"/>
      <w:ind w:left="220"/>
    </w:pPr>
    <w:rPr>
      <w:rFonts w:cstheme="minorHAnsi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031B21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3F39D6"/>
    <w:pPr>
      <w:ind w:left="720"/>
      <w:contextualSpacing/>
    </w:pPr>
  </w:style>
  <w:style w:type="table" w:styleId="Grigliatabella">
    <w:name w:val="Table Grid"/>
    <w:basedOn w:val="Tabellanormale"/>
    <w:uiPriority w:val="39"/>
    <w:rsid w:val="005C4E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olo2Carattere">
    <w:name w:val="Titolo 2 Carattere"/>
    <w:basedOn w:val="Carpredefinitoparagrafo"/>
    <w:link w:val="Titolo2"/>
    <w:uiPriority w:val="9"/>
    <w:rsid w:val="0070107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4A2D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AC714E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AC714E"/>
    <w:rPr>
      <w:rFonts w:ascii="Times New Roman" w:hAnsi="Times New Roman" w:cs="Times New Roman"/>
      <w:sz w:val="18"/>
      <w:szCs w:val="18"/>
    </w:rPr>
  </w:style>
  <w:style w:type="paragraph" w:styleId="Pidipagina">
    <w:name w:val="footer"/>
    <w:basedOn w:val="Normale"/>
    <w:link w:val="PidipaginaCarattere"/>
    <w:uiPriority w:val="99"/>
    <w:unhideWhenUsed/>
    <w:rsid w:val="00E452C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452CC"/>
  </w:style>
  <w:style w:type="character" w:styleId="Numeropagina">
    <w:name w:val="page number"/>
    <w:basedOn w:val="Carpredefinitoparagrafo"/>
    <w:uiPriority w:val="99"/>
    <w:semiHidden/>
    <w:unhideWhenUsed/>
    <w:rsid w:val="00E452CC"/>
  </w:style>
  <w:style w:type="character" w:customStyle="1" w:styleId="Titolo4Carattere">
    <w:name w:val="Titolo 4 Carattere"/>
    <w:basedOn w:val="Carpredefinitoparagrafo"/>
    <w:link w:val="Titolo4"/>
    <w:uiPriority w:val="9"/>
    <w:rsid w:val="00F36DB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Intestazione">
    <w:name w:val="header"/>
    <w:basedOn w:val="Normale"/>
    <w:link w:val="IntestazioneCarattere"/>
    <w:uiPriority w:val="99"/>
    <w:unhideWhenUsed/>
    <w:rsid w:val="00F36DB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36DBD"/>
  </w:style>
  <w:style w:type="paragraph" w:styleId="Nessunaspaziatura">
    <w:name w:val="No Spacing"/>
    <w:uiPriority w:val="1"/>
    <w:qFormat/>
    <w:rsid w:val="00951886"/>
    <w:pPr>
      <w:spacing w:after="0" w:line="240" w:lineRule="auto"/>
    </w:pPr>
  </w:style>
  <w:style w:type="paragraph" w:styleId="Didascalia">
    <w:name w:val="caption"/>
    <w:basedOn w:val="Normale"/>
    <w:next w:val="Normale"/>
    <w:uiPriority w:val="35"/>
    <w:unhideWhenUsed/>
    <w:qFormat/>
    <w:rsid w:val="004A0D6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506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</TotalTime>
  <Pages>11</Pages>
  <Words>1334</Words>
  <Characters>7609</Characters>
  <Application>Microsoft Office Word</Application>
  <DocSecurity>0</DocSecurity>
  <Lines>63</Lines>
  <Paragraphs>17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Nessuno</dc:creator>
  <cp:keywords/>
  <dc:description/>
  <cp:lastModifiedBy>Emanuele Gargiulo</cp:lastModifiedBy>
  <cp:revision>114</cp:revision>
  <dcterms:created xsi:type="dcterms:W3CDTF">2019-05-10T11:40:00Z</dcterms:created>
  <dcterms:modified xsi:type="dcterms:W3CDTF">2019-05-31T10:52:00Z</dcterms:modified>
</cp:coreProperties>
</file>